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8C2D01" w:rsidRPr="002C0869" w:rsidTr="00D057BE">
        <w:trPr>
          <w:cantSplit/>
          <w:trHeight w:val="1258"/>
        </w:trPr>
        <w:tc>
          <w:tcPr>
            <w:tcW w:w="4439" w:type="dxa"/>
          </w:tcPr>
          <w:p w:rsidR="008C2D01" w:rsidRPr="0091167D" w:rsidRDefault="008C2D01" w:rsidP="00D057BE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</w:t>
            </w:r>
            <w:r w:rsidRPr="0091167D">
              <w:rPr>
                <w:color w:val="000000"/>
                <w:lang w:val="be-BY"/>
              </w:rPr>
              <w:t>К</w:t>
            </w:r>
            <w:r w:rsidRPr="0091167D">
              <w:rPr>
                <w:color w:val="000000"/>
              </w:rPr>
              <w:t>ОРТОСТАН</w:t>
            </w:r>
          </w:p>
          <w:p w:rsidR="008C2D01" w:rsidRPr="0091167D" w:rsidRDefault="008C2D01" w:rsidP="00D057BE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  <w:proofErr w:type="gramStart"/>
            <w:r w:rsidRPr="0091167D">
              <w:rPr>
                <w:color w:val="000000"/>
                <w:lang w:val="en-US"/>
              </w:rPr>
              <w:t>h</w:t>
            </w:r>
            <w:proofErr w:type="gramEnd"/>
            <w:r w:rsidRPr="0091167D">
              <w:rPr>
                <w:color w:val="000000"/>
              </w:rPr>
              <w:t>Ы</w:t>
            </w:r>
          </w:p>
          <w:p w:rsidR="008C2D01" w:rsidRPr="0091167D" w:rsidRDefault="008C2D01" w:rsidP="00D057BE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rPr>
                <w:color w:val="000000"/>
                <w:shd w:val="clear" w:color="auto" w:fill="FFFFFF"/>
              </w:rPr>
              <w:t>дүрт</w:t>
            </w:r>
            <w:r w:rsidRPr="0091167D">
              <w:rPr>
                <w:bCs/>
              </w:rPr>
              <w:t xml:space="preserve">өнсө  </w:t>
            </w:r>
            <w:proofErr w:type="spellStart"/>
            <w:r w:rsidRPr="0091167D">
              <w:rPr>
                <w:bCs/>
              </w:rPr>
              <w:t>сакырылыш</w:t>
            </w:r>
            <w:proofErr w:type="spellEnd"/>
          </w:p>
          <w:p w:rsidR="008C2D01" w:rsidRPr="0091167D" w:rsidRDefault="008C2D01" w:rsidP="00D057BE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t>БЛАГОВАР РАЙОНЫ</w:t>
            </w:r>
          </w:p>
          <w:p w:rsidR="008C2D01" w:rsidRPr="0091167D" w:rsidRDefault="008C2D01" w:rsidP="00D057BE">
            <w:pPr>
              <w:ind w:left="-142" w:right="-13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1167D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8C2D01" w:rsidRPr="0091167D" w:rsidRDefault="008C2D01" w:rsidP="00D057BE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8C2D01" w:rsidRPr="0091167D" w:rsidRDefault="008C2D01" w:rsidP="00D057BE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</w:p>
          <w:p w:rsidR="008C2D01" w:rsidRPr="0091167D" w:rsidRDefault="008C2D01" w:rsidP="00D057BE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БАШКОРТОСТАН</w:t>
            </w:r>
          </w:p>
          <w:p w:rsidR="008C2D01" w:rsidRPr="0091167D" w:rsidRDefault="008C2D01" w:rsidP="00D057BE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8C2D01" w:rsidRPr="0091167D" w:rsidRDefault="008C2D01" w:rsidP="00D057BE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bCs/>
              </w:rPr>
              <w:t xml:space="preserve">четвертого  созыва  </w:t>
            </w:r>
          </w:p>
        </w:tc>
      </w:tr>
      <w:tr w:rsidR="008C2D01" w:rsidRPr="002C0869" w:rsidTr="00D057BE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8C2D01" w:rsidRPr="009F58D3" w:rsidRDefault="008C2D01" w:rsidP="00D057BE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8C2D01" w:rsidRPr="009F58D3" w:rsidRDefault="008C2D01" w:rsidP="00D057BE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8C2D01" w:rsidRPr="009F58D3" w:rsidRDefault="008C2D01" w:rsidP="00D057BE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8C2D01" w:rsidRPr="009F58D3" w:rsidRDefault="008C2D01" w:rsidP="00D057BE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8C2D01" w:rsidRPr="009F58D3" w:rsidRDefault="008C2D01" w:rsidP="00D057BE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8C2D01" w:rsidRPr="00705E47" w:rsidRDefault="008C2D01" w:rsidP="00705E47">
      <w:pPr>
        <w:pStyle w:val="Default"/>
        <w:ind w:firstLine="426"/>
        <w:jc w:val="center"/>
      </w:pPr>
      <w:r w:rsidRPr="00705E47">
        <w:rPr>
          <w:b/>
          <w:lang w:val="be-BY"/>
        </w:rPr>
        <w:t xml:space="preserve">ҠАРАР                                                               </w:t>
      </w:r>
      <w:r w:rsidRPr="00705E47">
        <w:rPr>
          <w:b/>
        </w:rPr>
        <w:t>РЕШЕНИЕ</w:t>
      </w:r>
    </w:p>
    <w:p w:rsidR="008C2D01" w:rsidRPr="00705E47" w:rsidRDefault="008C2D01" w:rsidP="00705E47">
      <w:pPr>
        <w:ind w:right="-1" w:firstLine="426"/>
        <w:jc w:val="both"/>
        <w:rPr>
          <w:b/>
        </w:rPr>
      </w:pPr>
    </w:p>
    <w:p w:rsidR="009E55CA" w:rsidRPr="00705E47" w:rsidRDefault="0008298B" w:rsidP="00705E47">
      <w:pPr>
        <w:ind w:right="-1" w:firstLine="426"/>
        <w:jc w:val="both"/>
        <w:rPr>
          <w:b/>
        </w:rPr>
      </w:pPr>
      <w:r w:rsidRPr="00705E47">
        <w:rPr>
          <w:b/>
        </w:rPr>
        <w:t>О</w:t>
      </w:r>
      <w:r w:rsidR="00805382" w:rsidRPr="00705E47">
        <w:rPr>
          <w:b/>
        </w:rPr>
        <w:t>б утверждении положения о</w:t>
      </w:r>
      <w:r w:rsidRPr="00705E47">
        <w:rPr>
          <w:b/>
        </w:rPr>
        <w:t xml:space="preserve"> Ревизионной комиссии </w:t>
      </w:r>
      <w:r w:rsidR="008C2D01" w:rsidRPr="00705E47">
        <w:rPr>
          <w:b/>
        </w:rPr>
        <w:t>Совета сельского</w:t>
      </w:r>
      <w:r w:rsidR="00A06808" w:rsidRPr="00705E47">
        <w:rPr>
          <w:b/>
        </w:rPr>
        <w:t xml:space="preserve"> поселение</w:t>
      </w:r>
      <w:r w:rsidRPr="00705E47">
        <w:rPr>
          <w:b/>
        </w:rPr>
        <w:t xml:space="preserve"> </w:t>
      </w:r>
      <w:r w:rsidR="00BB0163" w:rsidRPr="00705E47">
        <w:rPr>
          <w:b/>
        </w:rPr>
        <w:t>Первомайский сельсовет</w:t>
      </w:r>
      <w:r w:rsidRPr="00705E47">
        <w:rPr>
          <w:b/>
        </w:rPr>
        <w:t xml:space="preserve"> муниципальн</w:t>
      </w:r>
      <w:r w:rsidR="00B55E10" w:rsidRPr="00705E47">
        <w:rPr>
          <w:b/>
        </w:rPr>
        <w:t>ого</w:t>
      </w:r>
      <w:r w:rsidRPr="00705E47">
        <w:rPr>
          <w:b/>
        </w:rPr>
        <w:t xml:space="preserve"> район</w:t>
      </w:r>
      <w:r w:rsidR="00B55E10" w:rsidRPr="00705E47">
        <w:rPr>
          <w:b/>
        </w:rPr>
        <w:t>а</w:t>
      </w:r>
      <w:r w:rsidRPr="00705E47">
        <w:rPr>
          <w:b/>
        </w:rPr>
        <w:t xml:space="preserve"> </w:t>
      </w:r>
      <w:r w:rsidR="00BB0163" w:rsidRPr="00705E47">
        <w:rPr>
          <w:b/>
        </w:rPr>
        <w:t xml:space="preserve">Благоварский район Республики Башкортостан </w:t>
      </w:r>
    </w:p>
    <w:p w:rsidR="009E55CA" w:rsidRPr="00705E47" w:rsidRDefault="009E55CA" w:rsidP="00705E47">
      <w:pPr>
        <w:autoSpaceDE w:val="0"/>
        <w:autoSpaceDN w:val="0"/>
        <w:adjustRightInd w:val="0"/>
        <w:ind w:firstLine="426"/>
        <w:jc w:val="both"/>
        <w:rPr>
          <w:color w:val="231F20"/>
        </w:rPr>
      </w:pPr>
    </w:p>
    <w:p w:rsidR="00E33B1B" w:rsidRPr="00705E47" w:rsidRDefault="00E33B1B" w:rsidP="00705E47">
      <w:pPr>
        <w:autoSpaceDE w:val="0"/>
        <w:autoSpaceDN w:val="0"/>
        <w:adjustRightInd w:val="0"/>
        <w:ind w:firstLine="426"/>
        <w:jc w:val="both"/>
        <w:rPr>
          <w:bCs/>
          <w:color w:val="231F20"/>
        </w:rPr>
      </w:pPr>
      <w:proofErr w:type="gramStart"/>
      <w:r w:rsidRPr="00705E47">
        <w:rPr>
          <w:color w:val="000000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05E47">
        <w:rPr>
          <w:color w:val="231F20"/>
        </w:rPr>
        <w:t xml:space="preserve"> Уставом</w:t>
      </w:r>
      <w:r w:rsidR="00705E47" w:rsidRPr="00705E47">
        <w:rPr>
          <w:color w:val="231F20"/>
        </w:rPr>
        <w:t xml:space="preserve"> </w:t>
      </w:r>
      <w:r w:rsidR="00705E47" w:rsidRPr="00705E47">
        <w:t>сельского поселение Первомайский сельсовет муниципального района Благоварский район Республики Башкортостан</w:t>
      </w:r>
      <w:r w:rsidR="00705E47" w:rsidRPr="00705E47">
        <w:rPr>
          <w:color w:val="231F20"/>
        </w:rPr>
        <w:t>, С</w:t>
      </w:r>
      <w:r w:rsidRPr="00705E47">
        <w:rPr>
          <w:color w:val="231F20"/>
        </w:rPr>
        <w:t xml:space="preserve">овет </w:t>
      </w:r>
      <w:r w:rsidR="00705E47" w:rsidRPr="00705E47">
        <w:t>сельского поселение Первомайский сельсовет муниципального района Благоварский</w:t>
      </w:r>
      <w:proofErr w:type="gramEnd"/>
      <w:r w:rsidR="00705E47" w:rsidRPr="00705E47">
        <w:t xml:space="preserve"> район Республики Башкортостан </w:t>
      </w:r>
      <w:r w:rsidRPr="00705E47">
        <w:rPr>
          <w:bCs/>
          <w:color w:val="231F20"/>
        </w:rPr>
        <w:t>РЕШИЛ:</w:t>
      </w:r>
    </w:p>
    <w:p w:rsidR="00E33B1B" w:rsidRPr="00705E47" w:rsidRDefault="00E33B1B" w:rsidP="00705E47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0" w:firstLine="426"/>
        <w:jc w:val="both"/>
        <w:rPr>
          <w:color w:val="000000"/>
        </w:rPr>
      </w:pPr>
      <w:r w:rsidRPr="00705E47">
        <w:rPr>
          <w:color w:val="000000"/>
        </w:rPr>
        <w:t xml:space="preserve">Утвердить Положение о ревизионной комиссии </w:t>
      </w:r>
      <w:r w:rsidR="00705E47" w:rsidRPr="00705E47">
        <w:t>сельского поселение Первомайский сельсовет муниципального района Благоварский район Республики Башкортостан</w:t>
      </w:r>
      <w:r w:rsidR="00300D61" w:rsidRPr="00705E47">
        <w:rPr>
          <w:color w:val="000000"/>
        </w:rPr>
        <w:t xml:space="preserve"> </w:t>
      </w:r>
      <w:r w:rsidRPr="00705E47">
        <w:rPr>
          <w:color w:val="000000"/>
        </w:rPr>
        <w:t>согласно приложению № 1.</w:t>
      </w:r>
    </w:p>
    <w:p w:rsidR="00705E47" w:rsidRPr="00705E47" w:rsidRDefault="00705E47" w:rsidP="00705E47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0" w:firstLine="426"/>
        <w:jc w:val="both"/>
        <w:rPr>
          <w:color w:val="000000"/>
        </w:rPr>
      </w:pPr>
      <w:r w:rsidRPr="00705E47">
        <w:t>Обнародовать на информационном стенде и разместить в сети общего доступа «Интернет» на официальном сайте сельского поселения Первомайский сельсовет муниципального района Благоварский район Республики Башкортостан.</w:t>
      </w:r>
    </w:p>
    <w:p w:rsidR="00E33B1B" w:rsidRPr="00705E47" w:rsidRDefault="00705E47" w:rsidP="00705E47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0" w:firstLine="426"/>
        <w:jc w:val="both"/>
        <w:rPr>
          <w:color w:val="000000"/>
        </w:rPr>
      </w:pPr>
      <w:r w:rsidRPr="00705E47">
        <w:t xml:space="preserve"> </w:t>
      </w:r>
      <w:r w:rsidR="00E33B1B" w:rsidRPr="00705E47">
        <w:t>Решение вступает в силу после официального о</w:t>
      </w:r>
      <w:r w:rsidRPr="00705E47">
        <w:t>бнародования на информационном стенде в административном здании сельского поселения Первомайский сельсовет муниципального района Благоварский район Республики Башкортостан</w:t>
      </w:r>
    </w:p>
    <w:p w:rsidR="00705E47" w:rsidRPr="00705E47" w:rsidRDefault="00705E47" w:rsidP="00705E47">
      <w:pPr>
        <w:pStyle w:val="a9"/>
        <w:shd w:val="clear" w:color="auto" w:fill="FFFFFF"/>
        <w:spacing w:before="240"/>
        <w:ind w:left="0" w:right="174" w:firstLine="426"/>
        <w:jc w:val="both"/>
      </w:pPr>
    </w:p>
    <w:p w:rsidR="00705E47" w:rsidRPr="00705E47" w:rsidRDefault="00705E47" w:rsidP="00705E47">
      <w:pPr>
        <w:pStyle w:val="a9"/>
        <w:shd w:val="clear" w:color="auto" w:fill="FFFFFF"/>
        <w:spacing w:before="240"/>
        <w:ind w:left="0" w:right="174" w:firstLine="426"/>
        <w:jc w:val="both"/>
      </w:pPr>
    </w:p>
    <w:p w:rsidR="008C2D01" w:rsidRPr="00705E47" w:rsidRDefault="008C2D01" w:rsidP="00705E47">
      <w:pPr>
        <w:pStyle w:val="a9"/>
        <w:shd w:val="clear" w:color="auto" w:fill="FFFFFF"/>
        <w:spacing w:before="240"/>
        <w:ind w:left="0" w:right="174"/>
      </w:pPr>
      <w:r w:rsidRPr="00705E47">
        <w:t>Глава сельского поселения                                                                                                                         Первомайский сельсовет                                                               З.Э.Мозговая</w:t>
      </w:r>
    </w:p>
    <w:p w:rsidR="008C2D01" w:rsidRPr="00705E47" w:rsidRDefault="008C2D01" w:rsidP="00705E47">
      <w:pPr>
        <w:pStyle w:val="a9"/>
        <w:shd w:val="clear" w:color="auto" w:fill="FFFFFF"/>
        <w:ind w:left="0" w:right="174" w:firstLine="426"/>
        <w:jc w:val="both"/>
      </w:pPr>
    </w:p>
    <w:p w:rsidR="008C2D01" w:rsidRPr="00705E47" w:rsidRDefault="008C2D01" w:rsidP="00705E47">
      <w:pPr>
        <w:pStyle w:val="a9"/>
        <w:shd w:val="clear" w:color="auto" w:fill="FFFFFF"/>
        <w:ind w:left="0"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705E47" w:rsidRDefault="00705E47" w:rsidP="00705E47">
      <w:pPr>
        <w:shd w:val="clear" w:color="auto" w:fill="FFFFFF"/>
        <w:ind w:right="174" w:firstLine="426"/>
        <w:jc w:val="both"/>
      </w:pPr>
    </w:p>
    <w:p w:rsidR="008C2D01" w:rsidRPr="00705E47" w:rsidRDefault="008C2D01" w:rsidP="00705E47">
      <w:pPr>
        <w:shd w:val="clear" w:color="auto" w:fill="FFFFFF"/>
        <w:ind w:right="174" w:firstLine="426"/>
        <w:jc w:val="both"/>
      </w:pPr>
      <w:r w:rsidRPr="00705E47">
        <w:t>с</w:t>
      </w:r>
      <w:proofErr w:type="gramStart"/>
      <w:r w:rsidRPr="00705E47">
        <w:t>.П</w:t>
      </w:r>
      <w:proofErr w:type="gramEnd"/>
      <w:r w:rsidRPr="00705E47">
        <w:t>ервомайский</w:t>
      </w:r>
    </w:p>
    <w:p w:rsidR="008C2D01" w:rsidRPr="00705E47" w:rsidRDefault="00EA6A12" w:rsidP="00705E47">
      <w:pPr>
        <w:shd w:val="clear" w:color="auto" w:fill="FFFFFF"/>
        <w:ind w:right="174" w:firstLine="426"/>
        <w:jc w:val="both"/>
      </w:pPr>
      <w:r>
        <w:t>2</w:t>
      </w:r>
      <w:r w:rsidR="00705E47" w:rsidRPr="00705E47">
        <w:t>4.04</w:t>
      </w:r>
      <w:r w:rsidR="008C2D01" w:rsidRPr="00705E47">
        <w:t>.2020 г.</w:t>
      </w:r>
    </w:p>
    <w:p w:rsidR="008C2D01" w:rsidRPr="00705E47" w:rsidRDefault="008C2D01" w:rsidP="00705E47">
      <w:pPr>
        <w:shd w:val="clear" w:color="auto" w:fill="FFFFFF"/>
        <w:ind w:right="174" w:firstLine="426"/>
        <w:jc w:val="both"/>
      </w:pPr>
      <w:r w:rsidRPr="00705E47">
        <w:t xml:space="preserve">№ </w:t>
      </w:r>
      <w:r w:rsidR="00705E47" w:rsidRPr="00705E47">
        <w:t>80-537</w:t>
      </w: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705E47" w:rsidRDefault="00705E47" w:rsidP="00705E47">
      <w:pPr>
        <w:rPr>
          <w:szCs w:val="28"/>
        </w:rPr>
      </w:pPr>
    </w:p>
    <w:p w:rsidR="00EA6A12" w:rsidRDefault="00EA6A12" w:rsidP="00705E47">
      <w:pPr>
        <w:rPr>
          <w:szCs w:val="28"/>
        </w:rPr>
      </w:pPr>
    </w:p>
    <w:p w:rsidR="00A10F26" w:rsidRPr="00BE5835" w:rsidRDefault="00A10F26" w:rsidP="00705E47">
      <w:pPr>
        <w:jc w:val="right"/>
        <w:rPr>
          <w:szCs w:val="28"/>
        </w:rPr>
      </w:pPr>
      <w:r w:rsidRPr="00BE5835">
        <w:rPr>
          <w:szCs w:val="28"/>
        </w:rPr>
        <w:lastRenderedPageBreak/>
        <w:t>Приложение № 1</w:t>
      </w:r>
    </w:p>
    <w:p w:rsidR="00A10F26" w:rsidRPr="00BE5835" w:rsidRDefault="00A10F26" w:rsidP="00705E47">
      <w:pPr>
        <w:ind w:left="5052" w:firstLine="708"/>
        <w:jc w:val="right"/>
        <w:rPr>
          <w:szCs w:val="28"/>
        </w:rPr>
      </w:pPr>
      <w:r w:rsidRPr="00BE5835">
        <w:rPr>
          <w:szCs w:val="28"/>
        </w:rPr>
        <w:t>Утверждено</w:t>
      </w:r>
    </w:p>
    <w:p w:rsidR="00A10F26" w:rsidRPr="00BE5835" w:rsidRDefault="00A10F26" w:rsidP="00705E47">
      <w:pPr>
        <w:ind w:left="5760"/>
        <w:jc w:val="right"/>
        <w:rPr>
          <w:szCs w:val="28"/>
        </w:rPr>
      </w:pPr>
      <w:r w:rsidRPr="00BE5835">
        <w:rPr>
          <w:szCs w:val="28"/>
        </w:rPr>
        <w:t xml:space="preserve">решением Совета сельского поселения </w:t>
      </w:r>
    </w:p>
    <w:p w:rsidR="00A10F26" w:rsidRPr="00BE5835" w:rsidRDefault="00705E47" w:rsidP="00705E47">
      <w:pPr>
        <w:ind w:left="5760"/>
        <w:jc w:val="right"/>
        <w:rPr>
          <w:szCs w:val="28"/>
        </w:rPr>
      </w:pPr>
      <w:r>
        <w:rPr>
          <w:szCs w:val="28"/>
        </w:rPr>
        <w:t>Первомайский сельсовет</w:t>
      </w:r>
    </w:p>
    <w:p w:rsidR="00A10F26" w:rsidRPr="00B32E97" w:rsidRDefault="00A10F26" w:rsidP="00705E47">
      <w:pPr>
        <w:ind w:left="5760"/>
        <w:jc w:val="right"/>
        <w:rPr>
          <w:b/>
          <w:bCs/>
          <w:szCs w:val="28"/>
        </w:rPr>
      </w:pPr>
      <w:r w:rsidRPr="00BE5835">
        <w:rPr>
          <w:szCs w:val="28"/>
        </w:rPr>
        <w:t xml:space="preserve">от </w:t>
      </w:r>
      <w:r w:rsidR="00300D61" w:rsidRPr="00BE5835">
        <w:rPr>
          <w:szCs w:val="28"/>
        </w:rPr>
        <w:t xml:space="preserve"> </w:t>
      </w:r>
      <w:r w:rsidR="00EA6A12">
        <w:rPr>
          <w:szCs w:val="28"/>
        </w:rPr>
        <w:t>2</w:t>
      </w:r>
      <w:r w:rsidR="00705E47">
        <w:rPr>
          <w:szCs w:val="28"/>
        </w:rPr>
        <w:t>4.04.2020</w:t>
      </w:r>
      <w:r w:rsidRPr="00BE5835">
        <w:rPr>
          <w:szCs w:val="28"/>
        </w:rPr>
        <w:t xml:space="preserve"> года</w:t>
      </w:r>
      <w:r w:rsidRPr="00BE5835">
        <w:rPr>
          <w:color w:val="FF0000"/>
          <w:szCs w:val="28"/>
        </w:rPr>
        <w:t xml:space="preserve"> </w:t>
      </w:r>
      <w:r w:rsidR="00750AFA">
        <w:rPr>
          <w:szCs w:val="28"/>
        </w:rPr>
        <w:t xml:space="preserve">№ </w:t>
      </w:r>
      <w:r w:rsidR="00705E47">
        <w:rPr>
          <w:szCs w:val="28"/>
        </w:rPr>
        <w:t>80-537</w:t>
      </w:r>
    </w:p>
    <w:p w:rsidR="00705E47" w:rsidRDefault="00705E47" w:rsidP="00D844C9">
      <w:pPr>
        <w:pStyle w:val="2"/>
        <w:jc w:val="center"/>
        <w:rPr>
          <w:sz w:val="28"/>
          <w:szCs w:val="28"/>
        </w:rPr>
      </w:pPr>
    </w:p>
    <w:p w:rsidR="00A10F26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>ПОЛОЖЕНИЕ</w:t>
      </w: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о ревизионной комиссии </w:t>
      </w: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сельского поселения </w:t>
      </w:r>
      <w:r w:rsidR="00705E47" w:rsidRPr="00D844C9">
        <w:rPr>
          <w:sz w:val="24"/>
          <w:szCs w:val="24"/>
        </w:rPr>
        <w:t xml:space="preserve">Первомайский сельсовет </w:t>
      </w:r>
    </w:p>
    <w:p w:rsidR="00A10F26" w:rsidRPr="00D844C9" w:rsidRDefault="00705E47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муниципального района Благоварский район Республики Башкортостан </w:t>
      </w:r>
    </w:p>
    <w:p w:rsidR="00705E47" w:rsidRPr="00D844C9" w:rsidRDefault="00705E47" w:rsidP="00D844C9">
      <w:pPr>
        <w:pStyle w:val="2"/>
        <w:spacing w:before="0" w:beforeAutospacing="0" w:after="0" w:afterAutospacing="0"/>
        <w:ind w:firstLine="426"/>
        <w:jc w:val="center"/>
        <w:rPr>
          <w:color w:val="000000"/>
          <w:sz w:val="24"/>
          <w:szCs w:val="24"/>
        </w:rPr>
      </w:pP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D844C9">
        <w:rPr>
          <w:color w:val="000000"/>
          <w:sz w:val="24"/>
          <w:szCs w:val="24"/>
        </w:rPr>
        <w:t xml:space="preserve">Статья 1. Статус и принципы деятельности ревизионной комиссии сельского поселения </w:t>
      </w:r>
      <w:r w:rsidR="00705E47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</w:p>
    <w:p w:rsidR="00ED6958" w:rsidRPr="00D844C9" w:rsidRDefault="00ED6958" w:rsidP="00D844C9">
      <w:pPr>
        <w:shd w:val="clear" w:color="auto" w:fill="FFFFFF"/>
        <w:ind w:firstLine="426"/>
        <w:jc w:val="both"/>
      </w:pP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t xml:space="preserve">1. </w:t>
      </w:r>
      <w:r w:rsidR="00B85039" w:rsidRPr="00D844C9">
        <w:t xml:space="preserve">Ревизионная </w:t>
      </w:r>
      <w:r w:rsidRPr="00D844C9">
        <w:t xml:space="preserve">комиссия </w:t>
      </w:r>
      <w:r w:rsidR="00705E47" w:rsidRPr="00D844C9">
        <w:rPr>
          <w:bCs/>
          <w:color w:val="000000"/>
        </w:rPr>
        <w:t xml:space="preserve">сельского поселения </w:t>
      </w:r>
      <w:r w:rsidR="00705E47" w:rsidRPr="00D844C9">
        <w:t xml:space="preserve">Первомайский сельсовет муниципального района Благоварский район Республики Башкортостан </w:t>
      </w:r>
      <w:r w:rsidRPr="00D844C9">
        <w:t xml:space="preserve">(далее – </w:t>
      </w:r>
      <w:r w:rsidR="00B85039" w:rsidRPr="00D844C9">
        <w:t xml:space="preserve">Ревизионная </w:t>
      </w:r>
      <w:r w:rsidRPr="00D844C9">
        <w:t xml:space="preserve">комиссия) является постоянно действующим органом внешнего муниципального финансового контроля, образуется Советом </w:t>
      </w:r>
      <w:r w:rsidR="00705E47" w:rsidRPr="00D844C9">
        <w:rPr>
          <w:bCs/>
          <w:color w:val="000000"/>
        </w:rPr>
        <w:t xml:space="preserve">сельского поселения </w:t>
      </w:r>
      <w:r w:rsidR="00705E47" w:rsidRPr="00D844C9">
        <w:t>Первомайский сельсовет муниципального района Благоварский район Республики Башкортостан</w:t>
      </w:r>
      <w:r w:rsidRPr="00D844C9"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входит в структуру органов местного самоуправления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705E47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В своей деятельности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подотчетна Совету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705E47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обладает организационной и функциональной </w:t>
      </w:r>
      <w:proofErr w:type="gramStart"/>
      <w:r w:rsidRPr="00D844C9">
        <w:rPr>
          <w:sz w:val="24"/>
          <w:szCs w:val="24"/>
        </w:rPr>
        <w:t>независимостью</w:t>
      </w:r>
      <w:proofErr w:type="gramEnd"/>
      <w:r w:rsidRPr="00D844C9">
        <w:rPr>
          <w:sz w:val="24"/>
          <w:szCs w:val="24"/>
        </w:rPr>
        <w:t xml:space="preserve"> и осуществляют свою деятельность самостоятельно.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6. 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705E47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3C132F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7.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не обл</w:t>
      </w:r>
      <w:r w:rsidR="003C132F" w:rsidRPr="00D844C9">
        <w:rPr>
          <w:sz w:val="24"/>
          <w:szCs w:val="24"/>
        </w:rPr>
        <w:t>адает правами юридического лица.</w:t>
      </w:r>
      <w:r w:rsidRPr="00D844C9">
        <w:rPr>
          <w:sz w:val="24"/>
          <w:szCs w:val="24"/>
        </w:rPr>
        <w:t xml:space="preserve">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обладает правом правотворческой инициативы по вопросам своей деятельности.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9. Местонахождение ревизионной комиссии: </w:t>
      </w:r>
    </w:p>
    <w:p w:rsidR="00A10F26" w:rsidRPr="00D844C9" w:rsidRDefault="00705E47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452742, Республика Башкортостан, Благоварский район, с</w:t>
      </w:r>
      <w:proofErr w:type="gramStart"/>
      <w:r w:rsidRPr="00D844C9">
        <w:rPr>
          <w:sz w:val="24"/>
          <w:szCs w:val="24"/>
        </w:rPr>
        <w:t>.П</w:t>
      </w:r>
      <w:proofErr w:type="gramEnd"/>
      <w:r w:rsidRPr="00D844C9">
        <w:rPr>
          <w:sz w:val="24"/>
          <w:szCs w:val="24"/>
        </w:rPr>
        <w:t>ервомайский, ул.Ленина, д.4/1</w:t>
      </w:r>
      <w:r w:rsidR="00B85039"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2. Правовое регулирование организации и деятельности ревизионной комиссии.</w:t>
      </w:r>
    </w:p>
    <w:p w:rsidR="00A10F26" w:rsidRPr="00D844C9" w:rsidRDefault="00B85039" w:rsidP="00D844C9">
      <w:pPr>
        <w:shd w:val="clear" w:color="auto" w:fill="FFFFFF"/>
        <w:ind w:firstLine="426"/>
        <w:jc w:val="both"/>
      </w:pPr>
      <w:r w:rsidRPr="00D844C9">
        <w:t xml:space="preserve">Ревизионная </w:t>
      </w:r>
      <w:r w:rsidR="00A10F26" w:rsidRPr="00D844C9">
        <w:t xml:space="preserve">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="00067C3E" w:rsidRPr="00D844C9">
        <w:t>Республики Башкортостан</w:t>
      </w:r>
      <w:r w:rsidR="00A10F26" w:rsidRPr="00D844C9">
        <w:t xml:space="preserve">, Устава </w:t>
      </w:r>
      <w:r w:rsidR="00067C3E" w:rsidRPr="00D844C9">
        <w:rPr>
          <w:b/>
          <w:bCs/>
          <w:color w:val="000000"/>
        </w:rPr>
        <w:t xml:space="preserve">сельского поселения </w:t>
      </w:r>
      <w:r w:rsidR="00067C3E" w:rsidRPr="00D844C9">
        <w:t>Первомайский сельсовет муниципального района Благоварский район Республики Башкортостан</w:t>
      </w:r>
      <w:r w:rsidR="00A10F26" w:rsidRPr="00D844C9">
        <w:t>, настоящего Положения и иных муниципальных правовых актов.</w:t>
      </w:r>
    </w:p>
    <w:p w:rsidR="00D844C9" w:rsidRDefault="00D844C9" w:rsidP="00D844C9">
      <w:pPr>
        <w:ind w:right="30" w:firstLine="426"/>
        <w:jc w:val="both"/>
        <w:rPr>
          <w:b/>
          <w:bCs/>
        </w:rPr>
      </w:pPr>
    </w:p>
    <w:p w:rsidR="00D844C9" w:rsidRDefault="00D844C9" w:rsidP="00D844C9">
      <w:pPr>
        <w:ind w:right="30" w:firstLine="426"/>
        <w:jc w:val="both"/>
        <w:rPr>
          <w:b/>
          <w:bCs/>
        </w:rPr>
      </w:pPr>
    </w:p>
    <w:p w:rsidR="00A10F26" w:rsidRPr="00D844C9" w:rsidRDefault="00A10F26" w:rsidP="00D844C9">
      <w:pPr>
        <w:ind w:right="30" w:firstLine="426"/>
        <w:jc w:val="both"/>
        <w:rPr>
          <w:b/>
          <w:bCs/>
        </w:rPr>
      </w:pPr>
      <w:r w:rsidRPr="00D844C9">
        <w:rPr>
          <w:b/>
          <w:bCs/>
        </w:rPr>
        <w:lastRenderedPageBreak/>
        <w:t xml:space="preserve">Статья 3. Состав и структура ревизионной комиссии.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bCs/>
          <w:sz w:val="24"/>
          <w:szCs w:val="24"/>
        </w:rPr>
        <w:t>1</w:t>
      </w:r>
      <w:r w:rsidRPr="00D844C9">
        <w:rPr>
          <w:sz w:val="24"/>
          <w:szCs w:val="24"/>
        </w:rPr>
        <w:t xml:space="preserve">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образуется в составе председателя и аппарата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В состав аппарата ревизионной комиссии могут входить инспекторы и иные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A10F26" w:rsidRPr="00D844C9" w:rsidRDefault="005D7A48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</w:t>
      </w:r>
      <w:r w:rsidR="00A10F26" w:rsidRPr="00D844C9">
        <w:rPr>
          <w:sz w:val="24"/>
          <w:szCs w:val="24"/>
        </w:rPr>
        <w:t xml:space="preserve"> Срок полномочий председателя ревизионной комиссии составляет пять лет.</w:t>
      </w:r>
    </w:p>
    <w:p w:rsidR="00A10F26" w:rsidRPr="00D844C9" w:rsidRDefault="005D7A48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</w:t>
      </w:r>
      <w:r w:rsidR="00A10F26" w:rsidRPr="00D844C9">
        <w:rPr>
          <w:sz w:val="24"/>
          <w:szCs w:val="24"/>
        </w:rPr>
        <w:t xml:space="preserve">. Структура и численность ревизионной комиссии устанавливается решением Совета депутатов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A10F26"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4. Порядок назначения на должность председателя ревизионной комиссии</w:t>
      </w:r>
      <w:r w:rsidRPr="00D844C9"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Председатель ревизионной комиссии назначается на должность решением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Решение о назначении председателя ревизионной комиссии принимается, если за него проголосовало не менее 2/3 от числа избранных депутатов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Предложения о кандидатурах на должность председателя ревизионной комиссии вносятся в Совет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депутатами Совета - не менее одной трети от установленного числа депутатов Совета;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2) главой (председателем Совета)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proofErr w:type="gramStart"/>
      <w:r w:rsidRPr="00D844C9">
        <w:rPr>
          <w:sz w:val="24"/>
          <w:szCs w:val="24"/>
        </w:rPr>
        <w:t xml:space="preserve">Порядок внесения предложений 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о кандидатурах на должность председателя ревизионной комиссии рассмотрения указанных кандидатур устанавливается решением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5</w:t>
      </w:r>
      <w:r w:rsidRPr="00D844C9">
        <w:t xml:space="preserve">. </w:t>
      </w:r>
      <w:r w:rsidRPr="00D844C9">
        <w:rPr>
          <w:b/>
          <w:bCs/>
        </w:rPr>
        <w:t>Требования к кандидатурам на должность председателя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Гражданин Российской Федерации не может быть назначен на</w:t>
      </w:r>
      <w:r w:rsidRPr="00D844C9">
        <w:rPr>
          <w:sz w:val="24"/>
          <w:szCs w:val="24"/>
        </w:rPr>
        <w:br/>
        <w:t>должность председателя ревизионной комиссии в случае: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наличия у него неснятой или непогашенной судимости;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</w:t>
      </w:r>
      <w:proofErr w:type="gramStart"/>
      <w:r w:rsidRPr="00D844C9">
        <w:rPr>
          <w:sz w:val="24"/>
          <w:szCs w:val="24"/>
        </w:rPr>
        <w:t xml:space="preserve"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Совета)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главой </w:t>
      </w:r>
      <w:r w:rsidR="00067C3E" w:rsidRPr="00D844C9">
        <w:rPr>
          <w:bCs/>
          <w:color w:val="000000"/>
          <w:sz w:val="24"/>
          <w:szCs w:val="24"/>
        </w:rPr>
        <w:t xml:space="preserve">сельского </w:t>
      </w:r>
      <w:r w:rsidR="00067C3E" w:rsidRPr="00D844C9">
        <w:rPr>
          <w:bCs/>
          <w:color w:val="000000"/>
          <w:sz w:val="24"/>
          <w:szCs w:val="24"/>
        </w:rPr>
        <w:lastRenderedPageBreak/>
        <w:t xml:space="preserve">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proofErr w:type="spellStart"/>
      <w:r w:rsidR="00067C3E" w:rsidRPr="00D844C9">
        <w:rPr>
          <w:sz w:val="24"/>
          <w:szCs w:val="24"/>
        </w:rPr>
        <w:t>Благоварского</w:t>
      </w:r>
      <w:proofErr w:type="spellEnd"/>
      <w:r w:rsidR="00067C3E" w:rsidRPr="00D844C9">
        <w:rPr>
          <w:sz w:val="24"/>
          <w:szCs w:val="24"/>
        </w:rPr>
        <w:t xml:space="preserve"> района Республики</w:t>
      </w:r>
      <w:proofErr w:type="gramEnd"/>
      <w:r w:rsidR="00067C3E" w:rsidRPr="00D844C9">
        <w:rPr>
          <w:sz w:val="24"/>
          <w:szCs w:val="24"/>
        </w:rPr>
        <w:t xml:space="preserve">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6</w:t>
      </w:r>
      <w:r w:rsidRPr="00D844C9">
        <w:t xml:space="preserve">. </w:t>
      </w:r>
      <w:r w:rsidRPr="00D844C9">
        <w:rPr>
          <w:b/>
          <w:bCs/>
        </w:rPr>
        <w:t>Гарантии статуса должностных лиц 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Председатель и инспекторы ревизионной комиссии являются должностными лицами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proofErr w:type="gramStart"/>
      <w:r w:rsidRPr="00D844C9">
        <w:rPr>
          <w:sz w:val="24"/>
          <w:szCs w:val="24"/>
        </w:rPr>
        <w:t xml:space="preserve"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Должностные лица ревизионной комиссии обладают гарантиями профессиональной независимости.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Должностное лицо ревизионной </w:t>
      </w:r>
      <w:proofErr w:type="gramStart"/>
      <w:r w:rsidRPr="00D844C9">
        <w:rPr>
          <w:sz w:val="24"/>
          <w:szCs w:val="24"/>
        </w:rPr>
        <w:t>комиссии</w:t>
      </w:r>
      <w:proofErr w:type="gramEnd"/>
      <w:r w:rsidRPr="00D844C9">
        <w:rPr>
          <w:sz w:val="24"/>
          <w:szCs w:val="24"/>
        </w:rPr>
        <w:t xml:space="preserve"> занимающее муниципальную должность, досрочно освобождается от должности на основании решения Совета </w:t>
      </w:r>
      <w:r w:rsidR="00067C3E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в случае: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вступления в законную силу обвинительного приговора суда в отношении него;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подачи письменного заявления об отставке;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</w:t>
      </w:r>
      <w:r w:rsidR="00067C3E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выявления обстоятельств, предусмотренных частями 2-3 статьи 5 настоящего  Положения.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7. Полномочия председателя ревизионной комиссии по организации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Председатель ревизионной комиссии: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осуществляет общее руководство деятельностью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утверждает Регламент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утверждает планы работы ревизионной комиссии и изменения к ним;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утверждает годовой отчет о деятельности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5) утверждает стандарты внешнего муниципального финансового контроля;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6) утверждает результаты контрольных и экспертно-аналитических мероприятий ревизионной комиссии;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подписывает представления и предписания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8) может являться руководителем контрольных и экспертно-аналитических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9) представляет Совету </w:t>
      </w:r>
      <w:r w:rsidR="00067C3E" w:rsidRPr="00D844C9">
        <w:rPr>
          <w:bCs/>
          <w:color w:val="000000"/>
          <w:sz w:val="24"/>
          <w:szCs w:val="24"/>
        </w:rPr>
        <w:t>сельского поселения</w:t>
      </w:r>
      <w:r w:rsidR="00067C3E" w:rsidRPr="00D844C9">
        <w:rPr>
          <w:b/>
          <w:bCs/>
          <w:color w:val="000000"/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10) представляет контрольно-счетную комиссию в отношениях с государственными органами Российской Федерации, государственными органами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и органами местного самоуправления;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11) утверждает должностные инструкции работников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12) издает приказы по вопросам организации деятельности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8. Полномочия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осуществляет следующие полномочия: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исполнением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2) экспертиза проектов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3) внешняя проверка годового отчета об исполнении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4) организация и осуществление </w:t>
      </w:r>
      <w:proofErr w:type="gramStart"/>
      <w:r w:rsidRPr="00D844C9">
        <w:rPr>
          <w:sz w:val="24"/>
          <w:szCs w:val="24"/>
        </w:rPr>
        <w:t>контроля за</w:t>
      </w:r>
      <w:proofErr w:type="gramEnd"/>
      <w:r w:rsidRPr="00D844C9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а также средств, получаемых бюджетом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5)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</w:t>
      </w:r>
      <w:proofErr w:type="gramEnd"/>
      <w:r w:rsidR="00067C3E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 xml:space="preserve"> и имущества, находящегося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а также муниципальных программ;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8) анализ бюджетного процесса в </w:t>
      </w:r>
      <w:r w:rsidR="00067C3E" w:rsidRPr="00D844C9">
        <w:rPr>
          <w:bCs/>
          <w:color w:val="000000"/>
          <w:sz w:val="24"/>
          <w:szCs w:val="24"/>
        </w:rPr>
        <w:t xml:space="preserve">сельском поселении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 xml:space="preserve">9) подготовка информации о ходе исполнения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о результатах проведенных контрольных и экспертно-аналитических мероприятий и пр</w:t>
      </w:r>
      <w:r w:rsidR="00067C3E" w:rsidRPr="00D844C9">
        <w:rPr>
          <w:sz w:val="24"/>
          <w:szCs w:val="24"/>
        </w:rPr>
        <w:t>едставление такой информации в С</w:t>
      </w:r>
      <w:r w:rsidRPr="00D844C9">
        <w:rPr>
          <w:sz w:val="24"/>
          <w:szCs w:val="24"/>
        </w:rPr>
        <w:t xml:space="preserve">овет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10)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поступивших в бюджеты поселений, входящих в состав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12) иные полномочия в сфере внешнего муниципального финансового контроля, установленные федеральными законами, законами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, Уставом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нормативными правовыми актами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Внешний муниципальный финансовый контроль осуществляется ревизионной комиссией: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гарантий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</w:t>
      </w:r>
      <w:proofErr w:type="gramEnd"/>
      <w:r w:rsidRPr="00D844C9">
        <w:rPr>
          <w:sz w:val="24"/>
          <w:szCs w:val="24"/>
        </w:rPr>
        <w:t xml:space="preserve"> </w:t>
      </w:r>
      <w:proofErr w:type="gramStart"/>
      <w:r w:rsidRPr="00D844C9">
        <w:rPr>
          <w:sz w:val="24"/>
          <w:szCs w:val="24"/>
        </w:rPr>
        <w:t>установлена</w:t>
      </w:r>
      <w:proofErr w:type="gramEnd"/>
      <w:r w:rsidRPr="00D844C9">
        <w:rPr>
          <w:sz w:val="24"/>
          <w:szCs w:val="24"/>
        </w:rPr>
        <w:t xml:space="preserve"> в договорах о предоставлении субсидий, гарантий за счет средств местного бюджета.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9. Формы осуществления ревизионной комиссией внешнего муниципального финансового контроля.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При проведении экспертно-аналитического мероприятия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составляет отчет или заключение.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10. Стандарты внешнего муниципального финансового контроля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D844C9">
        <w:rPr>
          <w:sz w:val="24"/>
          <w:szCs w:val="24"/>
        </w:rPr>
        <w:t>Республики Башкорт</w:t>
      </w:r>
      <w:r w:rsidR="00067C3E" w:rsidRPr="00D844C9">
        <w:rPr>
          <w:sz w:val="24"/>
          <w:szCs w:val="24"/>
        </w:rPr>
        <w:t>о</w:t>
      </w:r>
      <w:r w:rsidR="00D844C9">
        <w:rPr>
          <w:sz w:val="24"/>
          <w:szCs w:val="24"/>
        </w:rPr>
        <w:t>с</w:t>
      </w:r>
      <w:r w:rsidR="00067C3E" w:rsidRPr="00D844C9">
        <w:rPr>
          <w:sz w:val="24"/>
          <w:szCs w:val="24"/>
        </w:rPr>
        <w:t>тан</w:t>
      </w:r>
      <w:r w:rsidRPr="00D844C9">
        <w:rPr>
          <w:sz w:val="24"/>
          <w:szCs w:val="24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11. Планирование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предложений и запросов высших должностных лиц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(руководителей высших исполнительных органов государственной власти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), главы </w:t>
      </w:r>
      <w:r w:rsidR="00067C3E" w:rsidRPr="00D844C9">
        <w:rPr>
          <w:bCs/>
          <w:color w:val="000000"/>
          <w:sz w:val="24"/>
          <w:szCs w:val="24"/>
        </w:rPr>
        <w:t>сельского поселения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D844C9">
        <w:rPr>
          <w:sz w:val="24"/>
          <w:szCs w:val="24"/>
        </w:rPr>
        <w:t>планируемому</w:t>
      </w:r>
      <w:proofErr w:type="gramEnd"/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Обязательному включению в планы работы ревизионной комиссии подлежат поручения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предложения и запросы главы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направленные в контрольно-счетную комиссию до 15 декабря года, предшествующего планируемому.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Предложения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067C3E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в план работы ревизионной комиссии рассматриваются ревизионной комиссией в 10-дневный срок со дня поступления.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12. Обязательность исполнения требований должностных лиц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Pr="00D844C9">
        <w:rPr>
          <w:sz w:val="24"/>
          <w:szCs w:val="24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13. Права, обязанности и ответственность должностных лиц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 xml:space="preserve">6. Председатель ревизионной комиссии вправе участвовать в заседаниях Совета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  комиссий и рабочих групп, созданных Советом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иных органов местного самоуправления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14. Предоставление информации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Pr="00D844C9">
        <w:rPr>
          <w:sz w:val="24"/>
          <w:szCs w:val="24"/>
        </w:rPr>
        <w:t xml:space="preserve">Органы местного самоуправления и муниципальные органы, организации, в отношении которых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сроки обязаны представлять в </w:t>
      </w:r>
      <w:r w:rsidR="00F52132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Порядок направления ревизионной комиссией запросов, указанных в </w:t>
      </w:r>
      <w:hyperlink r:id="rId6" w:anchor="sub_151#sub_151" w:history="1">
        <w:r w:rsidRPr="00D844C9">
          <w:rPr>
            <w:sz w:val="24"/>
            <w:szCs w:val="24"/>
          </w:rPr>
          <w:t>части 1</w:t>
        </w:r>
      </w:hyperlink>
      <w:r w:rsidRPr="00D844C9">
        <w:rPr>
          <w:sz w:val="24"/>
          <w:szCs w:val="24"/>
        </w:rPr>
        <w:t xml:space="preserve"> настоящей статьи, определяется законами </w:t>
      </w:r>
      <w:r w:rsidR="006810B1" w:rsidRPr="00D844C9">
        <w:rPr>
          <w:sz w:val="24"/>
          <w:szCs w:val="24"/>
        </w:rPr>
        <w:t xml:space="preserve">Республики Башкортостан </w:t>
      </w:r>
      <w:r w:rsidRPr="00D844C9">
        <w:rPr>
          <w:sz w:val="24"/>
          <w:szCs w:val="24"/>
        </w:rPr>
        <w:t>или муниципальными нормативными правовыми актами и регламентом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не вправе запрашивать информацию, документы и материалы, если они ранее уже были ей представлены.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proofErr w:type="gramStart"/>
      <w:r w:rsidRPr="00D844C9">
        <w:rPr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части 1 настоящей статьи, в </w:t>
      </w:r>
      <w:r w:rsidR="00F52132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6810B1" w:rsidRPr="00D844C9">
        <w:rPr>
          <w:sz w:val="24"/>
          <w:szCs w:val="24"/>
        </w:rPr>
        <w:t>Республики</w:t>
      </w:r>
      <w:proofErr w:type="gramEnd"/>
      <w:r w:rsidR="006810B1" w:rsidRPr="00D844C9">
        <w:rPr>
          <w:sz w:val="24"/>
          <w:szCs w:val="24"/>
        </w:rPr>
        <w:t xml:space="preserve"> Башкортостан</w:t>
      </w:r>
      <w:r w:rsidRPr="00D844C9">
        <w:rPr>
          <w:sz w:val="24"/>
          <w:szCs w:val="24"/>
        </w:rPr>
        <w:t xml:space="preserve">. 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15. Представления и предписания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сельскому поселению </w:t>
      </w:r>
      <w:r w:rsidR="006810B1" w:rsidRPr="00D844C9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или возмещению причиненного вреда, по привлечению к ответственности должностных лиц, виновных в</w:t>
      </w:r>
      <w:proofErr w:type="gramEnd"/>
      <w:r w:rsidRPr="00D844C9">
        <w:rPr>
          <w:sz w:val="24"/>
          <w:szCs w:val="24"/>
        </w:rPr>
        <w:t xml:space="preserve"> допущенных </w:t>
      </w:r>
      <w:proofErr w:type="gramStart"/>
      <w:r w:rsidRPr="00D844C9">
        <w:rPr>
          <w:sz w:val="24"/>
          <w:szCs w:val="24"/>
        </w:rPr>
        <w:t>нарушениях</w:t>
      </w:r>
      <w:proofErr w:type="gramEnd"/>
      <w:r w:rsidRPr="00D844C9">
        <w:rPr>
          <w:sz w:val="24"/>
          <w:szCs w:val="24"/>
        </w:rPr>
        <w:t>, а также мер по пресечению, устранению и предупреждению нарушений.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Представление ревизионной комиссии подписывается председателем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820193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о принятых по результатам рассмотрения представления решениях и мерах.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6. Предписание ревизионной комиссии подписывается председателем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7. Предписание ревизионной комиссии должно быть исполнено в установленные в нем сроки.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r w:rsidR="006810B1" w:rsidRPr="00D844C9">
        <w:rPr>
          <w:bCs/>
          <w:color w:val="000000"/>
          <w:sz w:val="24"/>
          <w:szCs w:val="24"/>
        </w:rPr>
        <w:t>сельского поселения</w:t>
      </w:r>
      <w:r w:rsidR="006810B1" w:rsidRPr="00D844C9">
        <w:rPr>
          <w:b/>
          <w:bCs/>
          <w:color w:val="000000"/>
          <w:sz w:val="24"/>
          <w:szCs w:val="24"/>
        </w:rPr>
        <w:t xml:space="preserve">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="00B85039" w:rsidRPr="00D844C9">
        <w:rPr>
          <w:sz w:val="24"/>
          <w:szCs w:val="24"/>
        </w:rPr>
        <w:t>Ревизионная</w:t>
      </w:r>
      <w:r w:rsidR="00300D61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незамедлительно передает материалы контрольных мероприятий в правоохранительные органы.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16. Гарантии прав проверяемых органов и организаций.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</w:t>
      </w:r>
      <w:r w:rsidRPr="00D844C9">
        <w:rPr>
          <w:b/>
          <w:sz w:val="24"/>
          <w:szCs w:val="24"/>
        </w:rPr>
        <w:t xml:space="preserve">Совет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. 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17. Взаимодействие ревизионной комиссии с государственными и муниципальными органами.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и муниципальных образований.</w:t>
      </w:r>
      <w:proofErr w:type="gramEnd"/>
      <w:r w:rsidRPr="00D844C9">
        <w:rPr>
          <w:sz w:val="24"/>
          <w:szCs w:val="24"/>
        </w:rPr>
        <w:t xml:space="preserve">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вправе заключать с ними соглашения о сотрудничестве и взаимодействии.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В целях координации своей деятельности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A10F26" w:rsidRPr="00D844C9" w:rsidRDefault="00A10F26" w:rsidP="00D844C9">
      <w:pPr>
        <w:shd w:val="clear" w:color="auto" w:fill="FFFFFF"/>
        <w:ind w:firstLine="426"/>
        <w:jc w:val="both"/>
        <w:rPr>
          <w:b/>
          <w:bCs/>
        </w:rPr>
      </w:pPr>
      <w:r w:rsidRPr="00D844C9">
        <w:rPr>
          <w:b/>
          <w:bCs/>
        </w:rPr>
        <w:t>Статья 18. Регламент ревизионной комиссии.</w:t>
      </w:r>
    </w:p>
    <w:p w:rsidR="00A10F26" w:rsidRPr="00D844C9" w:rsidRDefault="00A10F26" w:rsidP="00D844C9">
      <w:pPr>
        <w:shd w:val="clear" w:color="auto" w:fill="FFFFFF"/>
        <w:ind w:firstLine="426"/>
        <w:jc w:val="both"/>
        <w:rPr>
          <w:bCs/>
        </w:rPr>
      </w:pPr>
      <w:r w:rsidRPr="00D844C9">
        <w:rPr>
          <w:bCs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19. Обеспечение доступа к информации о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в информационно-телекоммуникационной сети Интернет (далее - сеть </w:t>
      </w:r>
      <w:r w:rsidRPr="00D844C9">
        <w:rPr>
          <w:sz w:val="24"/>
          <w:szCs w:val="24"/>
        </w:rPr>
        <w:lastRenderedPageBreak/>
        <w:t>Интернет) и опубликовывает в официальном печатном издании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Pr="00D844C9">
        <w:rPr>
          <w:sz w:val="24"/>
          <w:szCs w:val="24"/>
        </w:rPr>
        <w:t xml:space="preserve"> также о принятых по ним решениях и мерах.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ежегодно представляет отчет о своей деятельности Совету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. Указанный отчет опубликовывается в официальном печатном издании или размещается в сети Интернет только после его рассмотрения Советом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6810B1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20. Финансовое обеспечение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Расходы на обеспечение деятельности ревизионной комиссии предусматриваются в бюджете </w:t>
      </w:r>
      <w:r w:rsidR="00D844C9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D844C9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муниципальных правовых актов Совета </w:t>
      </w:r>
      <w:r w:rsidR="00D844C9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D844C9" w:rsidRPr="00D844C9">
        <w:rPr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705E47" w:rsidRDefault="00A10F26" w:rsidP="00D844C9">
      <w:pPr>
        <w:ind w:firstLine="426"/>
        <w:jc w:val="both"/>
        <w:rPr>
          <w:sz w:val="28"/>
          <w:szCs w:val="28"/>
        </w:rPr>
      </w:pPr>
    </w:p>
    <w:p w:rsidR="00A10F26" w:rsidRPr="00705E47" w:rsidRDefault="00A10F26" w:rsidP="00705E47">
      <w:pPr>
        <w:ind w:firstLine="426"/>
        <w:jc w:val="both"/>
        <w:rPr>
          <w:sz w:val="28"/>
          <w:szCs w:val="28"/>
        </w:rPr>
      </w:pPr>
    </w:p>
    <w:p w:rsidR="00A10F26" w:rsidRPr="00705E47" w:rsidRDefault="00A10F26" w:rsidP="00705E47">
      <w:pPr>
        <w:ind w:firstLine="426"/>
        <w:jc w:val="both"/>
        <w:rPr>
          <w:sz w:val="28"/>
          <w:szCs w:val="28"/>
        </w:rPr>
      </w:pPr>
    </w:p>
    <w:p w:rsidR="00F301F7" w:rsidRPr="00705E47" w:rsidRDefault="00F301F7" w:rsidP="00705E47">
      <w:pPr>
        <w:ind w:firstLine="426"/>
        <w:jc w:val="both"/>
        <w:rPr>
          <w:sz w:val="28"/>
          <w:szCs w:val="28"/>
        </w:rPr>
      </w:pPr>
    </w:p>
    <w:p w:rsidR="00B32E97" w:rsidRPr="00705E47" w:rsidRDefault="00B32E97" w:rsidP="00705E47">
      <w:pPr>
        <w:ind w:firstLine="426"/>
        <w:jc w:val="both"/>
        <w:rPr>
          <w:b/>
          <w:sz w:val="28"/>
          <w:szCs w:val="28"/>
        </w:rPr>
      </w:pPr>
    </w:p>
    <w:p w:rsidR="00B32E97" w:rsidRPr="00705E47" w:rsidRDefault="00B32E97" w:rsidP="00705E47">
      <w:pPr>
        <w:ind w:firstLine="426"/>
        <w:jc w:val="both"/>
        <w:rPr>
          <w:b/>
          <w:sz w:val="28"/>
          <w:szCs w:val="28"/>
        </w:rPr>
      </w:pPr>
    </w:p>
    <w:p w:rsidR="00B32E97" w:rsidRDefault="00B32E97" w:rsidP="00705E47">
      <w:pPr>
        <w:ind w:left="7380"/>
        <w:rPr>
          <w:b/>
          <w:sz w:val="28"/>
          <w:szCs w:val="28"/>
        </w:rPr>
      </w:pPr>
    </w:p>
    <w:sectPr w:rsidR="00B32E97" w:rsidSect="00D844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46FF"/>
    <w:rsid w:val="00037FF7"/>
    <w:rsid w:val="00054331"/>
    <w:rsid w:val="000557A9"/>
    <w:rsid w:val="00067C3E"/>
    <w:rsid w:val="0008298B"/>
    <w:rsid w:val="000B0025"/>
    <w:rsid w:val="000D67F0"/>
    <w:rsid w:val="000F5002"/>
    <w:rsid w:val="001066A0"/>
    <w:rsid w:val="00131BB6"/>
    <w:rsid w:val="00140B03"/>
    <w:rsid w:val="0014647D"/>
    <w:rsid w:val="001707FF"/>
    <w:rsid w:val="001A6D65"/>
    <w:rsid w:val="001B39F3"/>
    <w:rsid w:val="001D167E"/>
    <w:rsid w:val="001E25A8"/>
    <w:rsid w:val="001F17B6"/>
    <w:rsid w:val="001F5FD5"/>
    <w:rsid w:val="00200A91"/>
    <w:rsid w:val="00217D36"/>
    <w:rsid w:val="00220C9F"/>
    <w:rsid w:val="00243132"/>
    <w:rsid w:val="00251354"/>
    <w:rsid w:val="00254FE3"/>
    <w:rsid w:val="00267864"/>
    <w:rsid w:val="00280252"/>
    <w:rsid w:val="002B61E0"/>
    <w:rsid w:val="002C76E8"/>
    <w:rsid w:val="002C7A1E"/>
    <w:rsid w:val="00300D61"/>
    <w:rsid w:val="003052EC"/>
    <w:rsid w:val="00314649"/>
    <w:rsid w:val="003365DD"/>
    <w:rsid w:val="0033674B"/>
    <w:rsid w:val="00360E72"/>
    <w:rsid w:val="003621C6"/>
    <w:rsid w:val="003A2527"/>
    <w:rsid w:val="003C132F"/>
    <w:rsid w:val="00455021"/>
    <w:rsid w:val="00495CC1"/>
    <w:rsid w:val="004C2F0D"/>
    <w:rsid w:val="004D75AC"/>
    <w:rsid w:val="00504A00"/>
    <w:rsid w:val="00541E2D"/>
    <w:rsid w:val="00574870"/>
    <w:rsid w:val="005773A2"/>
    <w:rsid w:val="00592FA4"/>
    <w:rsid w:val="005A34FC"/>
    <w:rsid w:val="005B5C43"/>
    <w:rsid w:val="005D662B"/>
    <w:rsid w:val="005D7A48"/>
    <w:rsid w:val="005E0EEC"/>
    <w:rsid w:val="005F0A00"/>
    <w:rsid w:val="00651729"/>
    <w:rsid w:val="00660469"/>
    <w:rsid w:val="00666D53"/>
    <w:rsid w:val="00677534"/>
    <w:rsid w:val="006810B1"/>
    <w:rsid w:val="006C000A"/>
    <w:rsid w:val="006D2CF4"/>
    <w:rsid w:val="006F486A"/>
    <w:rsid w:val="00705E47"/>
    <w:rsid w:val="00721C53"/>
    <w:rsid w:val="007234FE"/>
    <w:rsid w:val="00724479"/>
    <w:rsid w:val="00744912"/>
    <w:rsid w:val="00750AFA"/>
    <w:rsid w:val="00761E7A"/>
    <w:rsid w:val="007B7601"/>
    <w:rsid w:val="007C3CB7"/>
    <w:rsid w:val="007E6848"/>
    <w:rsid w:val="007F3F80"/>
    <w:rsid w:val="007F726A"/>
    <w:rsid w:val="007F7456"/>
    <w:rsid w:val="00805382"/>
    <w:rsid w:val="00820193"/>
    <w:rsid w:val="00874E22"/>
    <w:rsid w:val="00886A6C"/>
    <w:rsid w:val="00890DCA"/>
    <w:rsid w:val="00894DEC"/>
    <w:rsid w:val="008B28BD"/>
    <w:rsid w:val="008B3B2E"/>
    <w:rsid w:val="008C2D01"/>
    <w:rsid w:val="008D3D3E"/>
    <w:rsid w:val="00900D04"/>
    <w:rsid w:val="0093095B"/>
    <w:rsid w:val="0094498C"/>
    <w:rsid w:val="00953A56"/>
    <w:rsid w:val="00974D9C"/>
    <w:rsid w:val="00990674"/>
    <w:rsid w:val="00996A45"/>
    <w:rsid w:val="009B46FF"/>
    <w:rsid w:val="009E55CA"/>
    <w:rsid w:val="00A06808"/>
    <w:rsid w:val="00A10F26"/>
    <w:rsid w:val="00A47473"/>
    <w:rsid w:val="00A47BF2"/>
    <w:rsid w:val="00A60B0D"/>
    <w:rsid w:val="00A95CE5"/>
    <w:rsid w:val="00AB3F44"/>
    <w:rsid w:val="00AE3926"/>
    <w:rsid w:val="00AF118B"/>
    <w:rsid w:val="00B058B3"/>
    <w:rsid w:val="00B140D7"/>
    <w:rsid w:val="00B32E97"/>
    <w:rsid w:val="00B55E10"/>
    <w:rsid w:val="00B72DDC"/>
    <w:rsid w:val="00B85039"/>
    <w:rsid w:val="00BB0163"/>
    <w:rsid w:val="00BC0CF5"/>
    <w:rsid w:val="00BC3436"/>
    <w:rsid w:val="00BC7DAD"/>
    <w:rsid w:val="00BE5835"/>
    <w:rsid w:val="00BE6D1E"/>
    <w:rsid w:val="00C1327B"/>
    <w:rsid w:val="00C508F1"/>
    <w:rsid w:val="00C52148"/>
    <w:rsid w:val="00C6182F"/>
    <w:rsid w:val="00C62681"/>
    <w:rsid w:val="00C8051C"/>
    <w:rsid w:val="00CC1912"/>
    <w:rsid w:val="00CC43A1"/>
    <w:rsid w:val="00CF439D"/>
    <w:rsid w:val="00D200BD"/>
    <w:rsid w:val="00D3326B"/>
    <w:rsid w:val="00D42566"/>
    <w:rsid w:val="00D8102F"/>
    <w:rsid w:val="00D844C9"/>
    <w:rsid w:val="00D875CC"/>
    <w:rsid w:val="00DB1359"/>
    <w:rsid w:val="00DD4594"/>
    <w:rsid w:val="00E14797"/>
    <w:rsid w:val="00E33B1B"/>
    <w:rsid w:val="00E40E79"/>
    <w:rsid w:val="00E42B1D"/>
    <w:rsid w:val="00E569DE"/>
    <w:rsid w:val="00E87022"/>
    <w:rsid w:val="00EA6A12"/>
    <w:rsid w:val="00ED6958"/>
    <w:rsid w:val="00EF713C"/>
    <w:rsid w:val="00F265C7"/>
    <w:rsid w:val="00F301F7"/>
    <w:rsid w:val="00F52132"/>
    <w:rsid w:val="00F7307A"/>
    <w:rsid w:val="00F747B6"/>
    <w:rsid w:val="00FA4870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33B1B"/>
    <w:pPr>
      <w:ind w:left="720"/>
      <w:contextualSpacing/>
    </w:pPr>
  </w:style>
  <w:style w:type="paragraph" w:customStyle="1" w:styleId="ConsTitle">
    <w:name w:val="ConsTitle"/>
    <w:rsid w:val="00974D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Default">
    <w:name w:val="Default"/>
    <w:rsid w:val="008C2D0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77/189/4724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34082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1</cp:lastModifiedBy>
  <cp:revision>18</cp:revision>
  <cp:lastPrinted>2020-04-09T10:27:00Z</cp:lastPrinted>
  <dcterms:created xsi:type="dcterms:W3CDTF">2019-06-05T13:54:00Z</dcterms:created>
  <dcterms:modified xsi:type="dcterms:W3CDTF">2020-04-20T06:27:00Z</dcterms:modified>
</cp:coreProperties>
</file>