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21"/>
        <w:tblW w:w="10094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1259"/>
        <w:gridCol w:w="224"/>
        <w:gridCol w:w="4167"/>
        <w:gridCol w:w="7"/>
      </w:tblGrid>
      <w:tr w:rsidR="00BD40E0" w:rsidTr="00C41524">
        <w:trPr>
          <w:cantSplit/>
          <w:trHeight w:val="1418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BD40E0" w:rsidRPr="001D1ED2" w:rsidRDefault="00BD40E0" w:rsidP="00401094">
            <w:pPr>
              <w:ind w:left="-170" w:right="-170"/>
              <w:jc w:val="center"/>
            </w:pPr>
            <w:r w:rsidRPr="001D1ED2">
              <w:t>БАШ</w:t>
            </w:r>
            <w:r w:rsidRPr="001D1ED2">
              <w:rPr>
                <w:lang w:val="be-BY"/>
              </w:rPr>
              <w:t>К</w:t>
            </w:r>
            <w:r w:rsidRPr="001D1ED2">
              <w:t xml:space="preserve">ОРТОСТАН </w:t>
            </w:r>
            <w:r w:rsidRPr="001D1ED2">
              <w:rPr>
                <w:lang w:val="be-BY"/>
              </w:rPr>
              <w:t xml:space="preserve">                                   </w:t>
            </w:r>
            <w:r w:rsidRPr="001D1ED2">
              <w:t>РЕСПУБЛИКА</w:t>
            </w:r>
            <w:r w:rsidRPr="001D1ED2">
              <w:rPr>
                <w:lang w:val="en-US"/>
              </w:rPr>
              <w:t>h</w:t>
            </w:r>
            <w:r w:rsidRPr="001D1ED2">
              <w:t>Ы</w:t>
            </w:r>
          </w:p>
          <w:p w:rsidR="00BD40E0" w:rsidRPr="001D1ED2" w:rsidRDefault="00BD40E0" w:rsidP="00401094">
            <w:pPr>
              <w:pStyle w:val="1"/>
              <w:tabs>
                <w:tab w:val="left" w:pos="3060"/>
              </w:tabs>
              <w:ind w:left="-170" w:right="-170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1D1ED2">
              <w:rPr>
                <w:rFonts w:ascii="Times New Roman" w:hAnsi="Times New Roman"/>
                <w:b w:val="0"/>
                <w:color w:val="auto"/>
                <w:sz w:val="24"/>
              </w:rPr>
              <w:t xml:space="preserve">БЛАГОВАР РАЙОНЫ </w:t>
            </w:r>
          </w:p>
          <w:p w:rsidR="00BD40E0" w:rsidRPr="001D1ED2" w:rsidRDefault="00BD40E0" w:rsidP="00401094">
            <w:pPr>
              <w:ind w:left="-113" w:right="-130"/>
              <w:jc w:val="center"/>
              <w:rPr>
                <w:color w:val="000000"/>
              </w:rPr>
            </w:pPr>
            <w:r w:rsidRPr="001D1ED2">
              <w:rPr>
                <w:lang w:val="tt-RU"/>
              </w:rPr>
              <w:t>МУНИЦИПАЛЬ РАЙОНЫНЫҢ ПЕРВОМАЙСКИЙ АУЫЛ СОВЕТЫ                               АУЫЛ БИЛӘМӘҺЕ</w:t>
            </w:r>
            <w:r w:rsidRPr="001D1ED2">
              <w:rPr>
                <w:bCs/>
                <w:spacing w:val="-6"/>
                <w:lang w:val="tt-RU"/>
              </w:rPr>
              <w:t xml:space="preserve"> СОВЕТЫ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0E0" w:rsidRPr="001D1ED2" w:rsidRDefault="00BD40E0" w:rsidP="00401094">
            <w:pPr>
              <w:ind w:left="-113" w:right="-70"/>
              <w:jc w:val="center"/>
              <w:rPr>
                <w:color w:val="000000"/>
              </w:rPr>
            </w:pPr>
            <w:r w:rsidRPr="001D1ED2">
              <w:rPr>
                <w:noProof/>
              </w:rPr>
              <w:drawing>
                <wp:inline distT="0" distB="0" distL="0" distR="0" wp14:anchorId="40554C40" wp14:editId="235B152F">
                  <wp:extent cx="9429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524" w:rsidRDefault="00BD40E0" w:rsidP="00C41524">
            <w:pPr>
              <w:ind w:right="-68"/>
              <w:jc w:val="center"/>
              <w:rPr>
                <w:color w:val="000000"/>
              </w:rPr>
            </w:pPr>
            <w:r w:rsidRPr="001D1ED2">
              <w:rPr>
                <w:color w:val="000000"/>
              </w:rPr>
              <w:t xml:space="preserve">СОВЕТ </w:t>
            </w:r>
          </w:p>
          <w:p w:rsidR="00BD40E0" w:rsidRPr="001D1ED2" w:rsidRDefault="00BD40E0" w:rsidP="00C41524">
            <w:pPr>
              <w:ind w:right="-68"/>
              <w:jc w:val="center"/>
              <w:rPr>
                <w:color w:val="000000"/>
              </w:rPr>
            </w:pPr>
            <w:r w:rsidRPr="001D1ED2">
              <w:rPr>
                <w:color w:val="000000"/>
              </w:rPr>
              <w:t xml:space="preserve">СЕЛЬСКОГО ПОСЕЛЕНИЯ ПЕРВОМАЙСКИЙ СЕЛЬСОВЕТ </w:t>
            </w:r>
            <w:r w:rsidRPr="001D1ED2">
              <w:rPr>
                <w:color w:val="000000"/>
                <w:lang w:val="be-BY"/>
              </w:rPr>
              <w:t xml:space="preserve">                         </w:t>
            </w:r>
            <w:r w:rsidRPr="001D1ED2">
              <w:rPr>
                <w:color w:val="000000"/>
              </w:rPr>
              <w:t xml:space="preserve">МУНИЦИПАЛЬНОГО РАЙОНА </w:t>
            </w:r>
            <w:r w:rsidRPr="001D1ED2">
              <w:rPr>
                <w:color w:val="000000"/>
                <w:lang w:val="be-BY"/>
              </w:rPr>
              <w:t xml:space="preserve">                       </w:t>
            </w:r>
            <w:r w:rsidRPr="001D1ED2">
              <w:rPr>
                <w:color w:val="000000"/>
              </w:rPr>
              <w:t>БЛАГОВАРСКИЙ РАЙОН</w:t>
            </w:r>
            <w:r w:rsidR="00C41524" w:rsidRPr="001D1ED2">
              <w:rPr>
                <w:color w:val="000000"/>
              </w:rPr>
              <w:t xml:space="preserve"> РЕСПУБЛИК</w:t>
            </w:r>
            <w:r w:rsidR="00C41524">
              <w:rPr>
                <w:color w:val="000000"/>
              </w:rPr>
              <w:t xml:space="preserve">И </w:t>
            </w:r>
            <w:r w:rsidR="00C41524" w:rsidRPr="001D1ED2">
              <w:rPr>
                <w:color w:val="000000"/>
              </w:rPr>
              <w:t xml:space="preserve">БАШКОРТОСТАН             </w:t>
            </w:r>
          </w:p>
        </w:tc>
      </w:tr>
      <w:tr w:rsidR="00BD40E0" w:rsidTr="00C41524">
        <w:trPr>
          <w:gridAfter w:val="1"/>
          <w:wAfter w:w="7" w:type="dxa"/>
          <w:cantSplit/>
          <w:trHeight w:val="533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0E0" w:rsidRPr="001D1ED2" w:rsidRDefault="00BD40E0" w:rsidP="00401094">
            <w:pPr>
              <w:jc w:val="center"/>
              <w:rPr>
                <w:color w:val="333333"/>
                <w:spacing w:val="-8"/>
                <w:sz w:val="16"/>
                <w:szCs w:val="16"/>
              </w:rPr>
            </w:pPr>
            <w:r w:rsidRPr="001D1ED2">
              <w:rPr>
                <w:color w:val="333333"/>
                <w:spacing w:val="-8"/>
                <w:sz w:val="16"/>
                <w:szCs w:val="16"/>
              </w:rPr>
              <w:t>Ленин урамы, 4\1, Первомайский  ауылы, Благовар районы, Республика</w:t>
            </w:r>
            <w:r w:rsidRPr="001D1ED2">
              <w:rPr>
                <w:color w:val="333333"/>
                <w:spacing w:val="-8"/>
                <w:sz w:val="16"/>
                <w:szCs w:val="16"/>
                <w:lang w:val="en-US"/>
              </w:rPr>
              <w:t>h</w:t>
            </w:r>
            <w:r w:rsidRPr="001D1ED2">
              <w:rPr>
                <w:color w:val="333333"/>
                <w:spacing w:val="-8"/>
                <w:sz w:val="16"/>
                <w:szCs w:val="16"/>
              </w:rPr>
              <w:t>ы Башкортостан, 452742</w:t>
            </w:r>
          </w:p>
          <w:p w:rsidR="00BD40E0" w:rsidRPr="001D1ED2" w:rsidRDefault="00BD40E0" w:rsidP="00401094">
            <w:pPr>
              <w:jc w:val="center"/>
              <w:rPr>
                <w:color w:val="333333"/>
                <w:spacing w:val="2"/>
                <w:sz w:val="16"/>
                <w:szCs w:val="16"/>
              </w:rPr>
            </w:pPr>
            <w:r w:rsidRPr="001D1ED2">
              <w:rPr>
                <w:color w:val="333333"/>
                <w:spacing w:val="2"/>
                <w:sz w:val="16"/>
                <w:szCs w:val="16"/>
              </w:rPr>
              <w:t>Тел. (34747) 2-91-39, Факс 3-17-30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0E0" w:rsidRPr="001D1ED2" w:rsidRDefault="00BD40E0" w:rsidP="00401094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0E0" w:rsidRPr="001D1ED2" w:rsidRDefault="00BD40E0" w:rsidP="00401094">
            <w:pPr>
              <w:jc w:val="center"/>
              <w:rPr>
                <w:color w:val="333333"/>
                <w:spacing w:val="-6"/>
                <w:sz w:val="16"/>
                <w:szCs w:val="16"/>
              </w:rPr>
            </w:pPr>
            <w:r w:rsidRPr="001D1ED2">
              <w:rPr>
                <w:color w:val="333333"/>
                <w:spacing w:val="-6"/>
                <w:sz w:val="16"/>
                <w:szCs w:val="16"/>
              </w:rPr>
              <w:t>Ленина ул., 4/1,  с.Первомайский, Благоварский район, Республика Башкортостан, 452742</w:t>
            </w:r>
          </w:p>
          <w:p w:rsidR="00BD40E0" w:rsidRPr="001D1ED2" w:rsidRDefault="00BD40E0" w:rsidP="00401094">
            <w:pPr>
              <w:jc w:val="center"/>
              <w:rPr>
                <w:color w:val="333333"/>
                <w:spacing w:val="2"/>
                <w:sz w:val="16"/>
                <w:szCs w:val="16"/>
              </w:rPr>
            </w:pPr>
            <w:r w:rsidRPr="001D1ED2">
              <w:rPr>
                <w:color w:val="333333"/>
                <w:spacing w:val="2"/>
                <w:sz w:val="16"/>
                <w:szCs w:val="16"/>
              </w:rPr>
              <w:t>Тел. (34747) 2-91-39, Факс 3-17-30</w:t>
            </w:r>
          </w:p>
        </w:tc>
      </w:tr>
      <w:tr w:rsidR="00BD40E0" w:rsidTr="00C41524">
        <w:trPr>
          <w:gridAfter w:val="1"/>
          <w:wAfter w:w="7" w:type="dxa"/>
          <w:cantSplit/>
          <w:trHeight w:val="117"/>
        </w:trPr>
        <w:tc>
          <w:tcPr>
            <w:tcW w:w="10087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D40E0" w:rsidRPr="001D1ED2" w:rsidRDefault="00BD40E0" w:rsidP="00401094">
            <w:pPr>
              <w:jc w:val="center"/>
              <w:rPr>
                <w:color w:val="333333"/>
                <w:spacing w:val="-6"/>
                <w:sz w:val="16"/>
                <w:szCs w:val="16"/>
              </w:rPr>
            </w:pPr>
            <w:r w:rsidRPr="001D1ED2">
              <w:rPr>
                <w:color w:val="333333"/>
                <w:spacing w:val="2"/>
                <w:sz w:val="16"/>
                <w:szCs w:val="16"/>
              </w:rPr>
              <w:t>ИНН 0214000400, КПП 021401001, ОГРН 1020200714885</w:t>
            </w:r>
          </w:p>
        </w:tc>
      </w:tr>
    </w:tbl>
    <w:p w:rsidR="00BD40E0" w:rsidRPr="001D1ED2" w:rsidRDefault="00BD40E0" w:rsidP="00BD40E0">
      <w:pPr>
        <w:shd w:val="clear" w:color="auto" w:fill="FFFFFF"/>
        <w:ind w:right="174" w:firstLine="426"/>
        <w:jc w:val="center"/>
        <w:rPr>
          <w:b/>
        </w:rPr>
      </w:pPr>
      <w:r w:rsidRPr="001D1ED2">
        <w:rPr>
          <w:b/>
          <w:color w:val="000000"/>
          <w:lang w:val="be-BY"/>
        </w:rPr>
        <w:t xml:space="preserve">ҠАРАР                                                       </w:t>
      </w:r>
      <w:r>
        <w:rPr>
          <w:b/>
          <w:color w:val="000000"/>
          <w:lang w:val="be-BY"/>
        </w:rPr>
        <w:t xml:space="preserve">                   </w:t>
      </w:r>
      <w:r w:rsidRPr="001D1ED2">
        <w:rPr>
          <w:b/>
          <w:color w:val="000000"/>
          <w:lang w:val="be-BY"/>
        </w:rPr>
        <w:t xml:space="preserve">               </w:t>
      </w:r>
      <w:r w:rsidRPr="001D1ED2">
        <w:rPr>
          <w:b/>
        </w:rPr>
        <w:t>РЕШЕНИЕ</w:t>
      </w:r>
    </w:p>
    <w:p w:rsidR="00BD40E0" w:rsidRDefault="00BD40E0" w:rsidP="0036694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p w:rsidR="00366941" w:rsidRPr="00BD40E0" w:rsidRDefault="00366941" w:rsidP="00BD40E0">
      <w:pPr>
        <w:widowControl w:val="0"/>
        <w:ind w:right="-1" w:firstLine="426"/>
        <w:jc w:val="center"/>
        <w:rPr>
          <w:spacing w:val="-3"/>
          <w:lang w:eastAsia="en-US"/>
        </w:rPr>
      </w:pPr>
      <w:r w:rsidRPr="00BD40E0">
        <w:rPr>
          <w:bCs/>
          <w:spacing w:val="-3"/>
          <w:position w:val="-1"/>
          <w:lang w:eastAsia="en-US"/>
        </w:rPr>
        <w:t>О</w:t>
      </w:r>
      <w:r w:rsidRPr="00BD40E0">
        <w:rPr>
          <w:bCs/>
          <w:position w:val="-1"/>
          <w:lang w:eastAsia="en-US"/>
        </w:rPr>
        <w:t>б</w:t>
      </w:r>
      <w:r w:rsidRPr="00BD40E0">
        <w:rPr>
          <w:bCs/>
          <w:spacing w:val="1"/>
          <w:position w:val="-1"/>
          <w:lang w:eastAsia="en-US"/>
        </w:rPr>
        <w:t xml:space="preserve"> </w:t>
      </w:r>
      <w:r w:rsidRPr="00BD40E0">
        <w:rPr>
          <w:bCs/>
          <w:position w:val="-1"/>
          <w:lang w:eastAsia="en-US"/>
        </w:rPr>
        <w:t>у</w:t>
      </w:r>
      <w:r w:rsidRPr="00BD40E0">
        <w:rPr>
          <w:bCs/>
          <w:spacing w:val="-2"/>
          <w:position w:val="-1"/>
          <w:lang w:eastAsia="en-US"/>
        </w:rPr>
        <w:t>с</w:t>
      </w:r>
      <w:r w:rsidRPr="00BD40E0">
        <w:rPr>
          <w:bCs/>
          <w:spacing w:val="-1"/>
          <w:position w:val="-1"/>
          <w:lang w:eastAsia="en-US"/>
        </w:rPr>
        <w:t>т</w:t>
      </w:r>
      <w:r w:rsidRPr="00BD40E0">
        <w:rPr>
          <w:bCs/>
          <w:spacing w:val="1"/>
          <w:position w:val="-1"/>
          <w:lang w:eastAsia="en-US"/>
        </w:rPr>
        <w:t>а</w:t>
      </w:r>
      <w:r w:rsidRPr="00BD40E0">
        <w:rPr>
          <w:bCs/>
          <w:spacing w:val="-1"/>
          <w:position w:val="-1"/>
          <w:lang w:eastAsia="en-US"/>
        </w:rPr>
        <w:t>н</w:t>
      </w:r>
      <w:r w:rsidRPr="00BD40E0">
        <w:rPr>
          <w:bCs/>
          <w:spacing w:val="1"/>
          <w:position w:val="-1"/>
          <w:lang w:eastAsia="en-US"/>
        </w:rPr>
        <w:t>о</w:t>
      </w:r>
      <w:r w:rsidRPr="00BD40E0">
        <w:rPr>
          <w:bCs/>
          <w:spacing w:val="-3"/>
          <w:position w:val="-1"/>
          <w:lang w:eastAsia="en-US"/>
        </w:rPr>
        <w:t>в</w:t>
      </w:r>
      <w:r w:rsidRPr="00BD40E0">
        <w:rPr>
          <w:bCs/>
          <w:spacing w:val="1"/>
          <w:position w:val="-1"/>
          <w:lang w:eastAsia="en-US"/>
        </w:rPr>
        <w:t>л</w:t>
      </w:r>
      <w:r w:rsidRPr="00BD40E0">
        <w:rPr>
          <w:bCs/>
          <w:position w:val="-1"/>
          <w:lang w:eastAsia="en-US"/>
        </w:rPr>
        <w:t>ен</w:t>
      </w:r>
      <w:r w:rsidRPr="00BD40E0">
        <w:rPr>
          <w:bCs/>
          <w:spacing w:val="-2"/>
          <w:position w:val="-1"/>
          <w:lang w:eastAsia="en-US"/>
        </w:rPr>
        <w:t>и</w:t>
      </w:r>
      <w:r w:rsidRPr="00BD40E0">
        <w:rPr>
          <w:bCs/>
          <w:position w:val="-1"/>
          <w:lang w:eastAsia="en-US"/>
        </w:rPr>
        <w:t>и зем</w:t>
      </w:r>
      <w:r w:rsidRPr="00BD40E0">
        <w:rPr>
          <w:bCs/>
          <w:spacing w:val="-2"/>
          <w:position w:val="-1"/>
          <w:lang w:eastAsia="en-US"/>
        </w:rPr>
        <w:t>е</w:t>
      </w:r>
      <w:r w:rsidRPr="00BD40E0">
        <w:rPr>
          <w:bCs/>
          <w:spacing w:val="1"/>
          <w:position w:val="-1"/>
          <w:lang w:eastAsia="en-US"/>
        </w:rPr>
        <w:t>л</w:t>
      </w:r>
      <w:r w:rsidRPr="00BD40E0">
        <w:rPr>
          <w:bCs/>
          <w:position w:val="-1"/>
          <w:lang w:eastAsia="en-US"/>
        </w:rPr>
        <w:t>ьно</w:t>
      </w:r>
      <w:r w:rsidRPr="00BD40E0">
        <w:rPr>
          <w:bCs/>
          <w:spacing w:val="-2"/>
          <w:position w:val="-1"/>
          <w:lang w:eastAsia="en-US"/>
        </w:rPr>
        <w:t>г</w:t>
      </w:r>
      <w:r w:rsidRPr="00BD40E0">
        <w:rPr>
          <w:bCs/>
          <w:position w:val="-1"/>
          <w:lang w:eastAsia="en-US"/>
        </w:rPr>
        <w:t>о</w:t>
      </w:r>
      <w:r w:rsidRPr="00BD40E0">
        <w:rPr>
          <w:bCs/>
          <w:spacing w:val="1"/>
          <w:position w:val="-1"/>
          <w:lang w:eastAsia="en-US"/>
        </w:rPr>
        <w:t xml:space="preserve"> </w:t>
      </w:r>
      <w:r w:rsidRPr="00BD40E0">
        <w:rPr>
          <w:bCs/>
          <w:spacing w:val="-1"/>
          <w:position w:val="-1"/>
          <w:lang w:eastAsia="en-US"/>
        </w:rPr>
        <w:t>на</w:t>
      </w:r>
      <w:r w:rsidRPr="00BD40E0">
        <w:rPr>
          <w:bCs/>
          <w:spacing w:val="1"/>
          <w:position w:val="-1"/>
          <w:lang w:eastAsia="en-US"/>
        </w:rPr>
        <w:t>л</w:t>
      </w:r>
      <w:r w:rsidRPr="00BD40E0">
        <w:rPr>
          <w:bCs/>
          <w:spacing w:val="-1"/>
          <w:position w:val="-1"/>
          <w:lang w:eastAsia="en-US"/>
        </w:rPr>
        <w:t>о</w:t>
      </w:r>
      <w:r w:rsidRPr="00BD40E0">
        <w:rPr>
          <w:bCs/>
          <w:position w:val="-1"/>
          <w:lang w:eastAsia="en-US"/>
        </w:rPr>
        <w:t>г</w:t>
      </w:r>
      <w:r w:rsidRPr="00BD40E0">
        <w:rPr>
          <w:bCs/>
          <w:spacing w:val="-1"/>
          <w:position w:val="-1"/>
          <w:lang w:eastAsia="en-US"/>
        </w:rPr>
        <w:t>а</w:t>
      </w:r>
      <w:r w:rsidRPr="00BD40E0">
        <w:rPr>
          <w:bCs/>
          <w:spacing w:val="4"/>
          <w:position w:val="-1"/>
          <w:lang w:eastAsia="en-US"/>
        </w:rPr>
        <w:t xml:space="preserve"> </w:t>
      </w:r>
      <w:r w:rsidRPr="00BD40E0">
        <w:rPr>
          <w:bCs/>
          <w:spacing w:val="-1"/>
          <w:position w:val="-1"/>
          <w:lang w:eastAsia="en-US"/>
        </w:rPr>
        <w:t>н</w:t>
      </w:r>
      <w:r w:rsidRPr="00BD40E0">
        <w:rPr>
          <w:bCs/>
          <w:position w:val="-1"/>
          <w:lang w:eastAsia="en-US"/>
        </w:rPr>
        <w:t>а</w:t>
      </w:r>
      <w:r w:rsidRPr="00BD40E0">
        <w:rPr>
          <w:bCs/>
          <w:spacing w:val="1"/>
          <w:position w:val="-1"/>
          <w:lang w:eastAsia="en-US"/>
        </w:rPr>
        <w:t xml:space="preserve"> </w:t>
      </w:r>
      <w:r w:rsidRPr="00BD40E0">
        <w:rPr>
          <w:bCs/>
          <w:spacing w:val="-2"/>
          <w:position w:val="-1"/>
          <w:lang w:eastAsia="en-US"/>
        </w:rPr>
        <w:t>т</w:t>
      </w:r>
      <w:r w:rsidRPr="00BD40E0">
        <w:rPr>
          <w:bCs/>
          <w:position w:val="-1"/>
          <w:lang w:eastAsia="en-US"/>
        </w:rPr>
        <w:t>ерр</w:t>
      </w:r>
      <w:r w:rsidRPr="00BD40E0">
        <w:rPr>
          <w:bCs/>
          <w:spacing w:val="-1"/>
          <w:position w:val="-1"/>
          <w:lang w:eastAsia="en-US"/>
        </w:rPr>
        <w:t>ит</w:t>
      </w:r>
      <w:r w:rsidRPr="00BD40E0">
        <w:rPr>
          <w:bCs/>
          <w:spacing w:val="1"/>
          <w:position w:val="-1"/>
          <w:lang w:eastAsia="en-US"/>
        </w:rPr>
        <w:t>о</w:t>
      </w:r>
      <w:r w:rsidRPr="00BD40E0">
        <w:rPr>
          <w:bCs/>
          <w:position w:val="-1"/>
          <w:lang w:eastAsia="en-US"/>
        </w:rPr>
        <w:t>р</w:t>
      </w:r>
      <w:r w:rsidRPr="00BD40E0">
        <w:rPr>
          <w:bCs/>
          <w:spacing w:val="-1"/>
          <w:position w:val="-1"/>
          <w:lang w:eastAsia="en-US"/>
        </w:rPr>
        <w:t>и</w:t>
      </w:r>
      <w:r w:rsidRPr="00BD40E0">
        <w:rPr>
          <w:bCs/>
          <w:position w:val="-1"/>
          <w:lang w:eastAsia="en-US"/>
        </w:rPr>
        <w:t xml:space="preserve">и </w:t>
      </w:r>
      <w:r w:rsidRPr="00BD40E0">
        <w:rPr>
          <w:spacing w:val="-3"/>
          <w:lang w:eastAsia="en-US"/>
        </w:rPr>
        <w:t xml:space="preserve">сельского поселения </w:t>
      </w:r>
      <w:r w:rsidR="00BD40E0" w:rsidRPr="00BD40E0">
        <w:rPr>
          <w:spacing w:val="-3"/>
          <w:lang w:eastAsia="en-US"/>
        </w:rPr>
        <w:t>Первомайский</w:t>
      </w:r>
      <w:r w:rsidRPr="00BD40E0">
        <w:rPr>
          <w:spacing w:val="-3"/>
          <w:lang w:eastAsia="en-US"/>
        </w:rPr>
        <w:t xml:space="preserve"> сельсовет муниципального района Благоварский район Республики Башкортостан</w:t>
      </w:r>
    </w:p>
    <w:p w:rsidR="00E9290E" w:rsidRPr="00BD40E0" w:rsidRDefault="00E9290E" w:rsidP="00BD40E0">
      <w:pPr>
        <w:widowControl w:val="0"/>
        <w:ind w:right="-1" w:firstLine="426"/>
        <w:rPr>
          <w:spacing w:val="-3"/>
          <w:lang w:eastAsia="en-US"/>
        </w:rPr>
      </w:pPr>
    </w:p>
    <w:p w:rsidR="00E9290E" w:rsidRPr="00BD40E0" w:rsidRDefault="00E9290E" w:rsidP="00BD40E0">
      <w:pPr>
        <w:widowControl w:val="0"/>
        <w:ind w:right="-1" w:firstLine="426"/>
        <w:rPr>
          <w:spacing w:val="-3"/>
          <w:lang w:eastAsia="en-US"/>
        </w:rPr>
      </w:pPr>
    </w:p>
    <w:p w:rsidR="00E9290E" w:rsidRPr="00BD40E0" w:rsidRDefault="00E9290E" w:rsidP="00BD40E0">
      <w:pPr>
        <w:ind w:right="-1" w:firstLine="426"/>
        <w:jc w:val="both"/>
      </w:pPr>
      <w:r w:rsidRPr="00BD40E0">
        <w:t xml:space="preserve">В соответствии с Налоговым </w:t>
      </w:r>
      <w:hyperlink r:id="rId7" w:history="1">
        <w:r w:rsidRPr="00BD40E0">
          <w:t>кодексом</w:t>
        </w:r>
      </w:hyperlink>
      <w:r w:rsidRPr="00BD40E0">
        <w:t xml:space="preserve"> Российской Федерации</w:t>
      </w:r>
      <w:r w:rsidR="0017023F" w:rsidRPr="00BD40E0">
        <w:t>,</w:t>
      </w:r>
      <w:r w:rsidRPr="00BD40E0">
        <w:t xml:space="preserve"> Федеральным законом от </w:t>
      </w:r>
      <w:r w:rsidR="00A91DF6">
        <w:t xml:space="preserve">                      </w:t>
      </w:r>
      <w:r w:rsidRPr="00BD40E0">
        <w:t>6 октября 2003 года №</w:t>
      </w:r>
      <w:r w:rsidR="00A91DF6">
        <w:t xml:space="preserve"> </w:t>
      </w:r>
      <w:r w:rsidRPr="00BD40E0">
        <w:t>131-ФЗ «Об общих принципах организации местного самоуправления Российской Федерации», Уставом сельского поселения</w:t>
      </w:r>
      <w:r w:rsidR="00BD40E0" w:rsidRPr="00BD40E0">
        <w:t xml:space="preserve"> </w:t>
      </w:r>
      <w:r w:rsidR="00BD40E0" w:rsidRPr="00BD40E0">
        <w:rPr>
          <w:spacing w:val="-3"/>
          <w:lang w:eastAsia="en-US"/>
        </w:rPr>
        <w:t>Первомайский</w:t>
      </w:r>
      <w:r w:rsidRPr="00BD40E0">
        <w:t xml:space="preserve"> сельсовет муниципального района Благоварский район Республики Башкортостан</w:t>
      </w:r>
      <w:r w:rsidR="0017023F" w:rsidRPr="00BD40E0">
        <w:t>,</w:t>
      </w:r>
      <w:r w:rsidRPr="00BD40E0">
        <w:t xml:space="preserve"> Совет сельского поселения </w:t>
      </w:r>
      <w:r w:rsidR="00BD40E0" w:rsidRPr="00BD40E0">
        <w:rPr>
          <w:spacing w:val="-3"/>
          <w:lang w:eastAsia="en-US"/>
        </w:rPr>
        <w:t>Первомайский</w:t>
      </w:r>
      <w:r w:rsidRPr="00BD40E0">
        <w:t xml:space="preserve"> сельсовет муниципального района Благоварский район Республики Башкортостан РЕШИЛ:</w:t>
      </w:r>
    </w:p>
    <w:p w:rsidR="00E9290E" w:rsidRPr="00A91DF6" w:rsidRDefault="00E9290E" w:rsidP="00BD40E0">
      <w:pPr>
        <w:widowControl w:val="0"/>
        <w:ind w:right="-1" w:firstLine="426"/>
        <w:jc w:val="both"/>
        <w:rPr>
          <w:bCs/>
          <w:lang w:eastAsia="en-US"/>
        </w:rPr>
      </w:pPr>
      <w:bookmarkStart w:id="0" w:name="_GoBack"/>
      <w:bookmarkEnd w:id="0"/>
      <w:r w:rsidRPr="00A91DF6">
        <w:rPr>
          <w:bCs/>
          <w:spacing w:val="1"/>
          <w:lang w:eastAsia="en-US"/>
        </w:rPr>
        <w:t>1</w:t>
      </w:r>
      <w:r w:rsidRPr="00A91DF6">
        <w:rPr>
          <w:bCs/>
          <w:lang w:eastAsia="en-US"/>
        </w:rPr>
        <w:t>.</w:t>
      </w:r>
      <w:r w:rsidRPr="00A91DF6">
        <w:rPr>
          <w:bCs/>
          <w:spacing w:val="-1"/>
          <w:lang w:eastAsia="en-US"/>
        </w:rPr>
        <w:t xml:space="preserve"> </w:t>
      </w:r>
      <w:r w:rsidRPr="00A91DF6">
        <w:rPr>
          <w:bCs/>
          <w:lang w:eastAsia="en-US"/>
        </w:rPr>
        <w:t>Вве</w:t>
      </w:r>
      <w:r w:rsidRPr="00A91DF6">
        <w:rPr>
          <w:bCs/>
          <w:spacing w:val="-2"/>
          <w:lang w:eastAsia="en-US"/>
        </w:rPr>
        <w:t>с</w:t>
      </w:r>
      <w:r w:rsidRPr="00A91DF6">
        <w:rPr>
          <w:bCs/>
          <w:lang w:eastAsia="en-US"/>
        </w:rPr>
        <w:t xml:space="preserve">ти земельный налог на территории сельского поселения </w:t>
      </w:r>
      <w:r w:rsidR="00BD40E0" w:rsidRPr="00A91DF6">
        <w:rPr>
          <w:bCs/>
          <w:spacing w:val="-3"/>
          <w:lang w:eastAsia="en-US"/>
        </w:rPr>
        <w:t>Первомайский</w:t>
      </w:r>
      <w:r w:rsidRPr="00A91DF6">
        <w:rPr>
          <w:bCs/>
          <w:lang w:eastAsia="en-US"/>
        </w:rPr>
        <w:t xml:space="preserve"> сельсовет муниципального района Благоварский район Республики Башкортостан.</w:t>
      </w:r>
    </w:p>
    <w:p w:rsidR="00E9290E" w:rsidRPr="00BD40E0" w:rsidRDefault="00E9290E" w:rsidP="00BD40E0">
      <w:pPr>
        <w:widowControl w:val="0"/>
        <w:ind w:right="-1" w:firstLine="426"/>
        <w:jc w:val="both"/>
        <w:rPr>
          <w:lang w:eastAsia="en-US"/>
        </w:rPr>
      </w:pPr>
      <w:r w:rsidRPr="00A91DF6">
        <w:rPr>
          <w:bCs/>
          <w:lang w:eastAsia="en-US"/>
        </w:rPr>
        <w:t>2.</w:t>
      </w:r>
      <w:r w:rsidRPr="00BD40E0">
        <w:rPr>
          <w:lang w:eastAsia="en-US"/>
        </w:rPr>
        <w:t xml:space="preserve"> Установить налоговые ставки в следующих размерах:</w:t>
      </w:r>
    </w:p>
    <w:p w:rsidR="00E9290E" w:rsidRPr="00BD40E0" w:rsidRDefault="00E9290E" w:rsidP="00BD40E0">
      <w:pPr>
        <w:widowControl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 xml:space="preserve">2.1. </w:t>
      </w:r>
      <w:r w:rsidRPr="00BD40E0">
        <w:rPr>
          <w:rFonts w:eastAsia="Calibri"/>
          <w:b/>
          <w:lang w:eastAsia="en-US"/>
        </w:rPr>
        <w:t>0,3</w:t>
      </w:r>
      <w:r w:rsidRPr="00BD40E0">
        <w:rPr>
          <w:rFonts w:eastAsia="Calibri"/>
          <w:lang w:eastAsia="en-US"/>
        </w:rPr>
        <w:t xml:space="preserve"> процента в отношении земельных участков:</w:t>
      </w:r>
    </w:p>
    <w:p w:rsidR="00E9290E" w:rsidRPr="00BD40E0" w:rsidRDefault="00E9290E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lang w:eastAsia="en-US"/>
        </w:rPr>
        <w:t xml:space="preserve">- </w:t>
      </w:r>
      <w:r w:rsidRPr="00BD40E0">
        <w:rPr>
          <w:rFonts w:eastAsia="Calibri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9290E" w:rsidRPr="00BD40E0" w:rsidRDefault="000C09BC" w:rsidP="00BD40E0">
      <w:pPr>
        <w:tabs>
          <w:tab w:val="left" w:pos="709"/>
        </w:tabs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 xml:space="preserve">- </w:t>
      </w:r>
      <w:r w:rsidR="00E9290E" w:rsidRPr="00BD40E0">
        <w:rPr>
          <w:rFonts w:eastAsia="Calibri"/>
          <w:lang w:eastAsia="en-US"/>
        </w:rPr>
        <w:t xml:space="preserve">занятых </w:t>
      </w:r>
      <w:hyperlink r:id="rId8" w:history="1">
        <w:r w:rsidR="00E9290E" w:rsidRPr="00BD40E0">
          <w:rPr>
            <w:rFonts w:eastAsia="Calibri"/>
            <w:lang w:eastAsia="en-US"/>
          </w:rPr>
          <w:t>жилищным фондом</w:t>
        </w:r>
      </w:hyperlink>
      <w:r w:rsidR="00E9290E" w:rsidRPr="00BD40E0">
        <w:rPr>
          <w:rFonts w:eastAsia="Calibri"/>
          <w:lang w:eastAsia="en-US"/>
        </w:rPr>
        <w:t xml:space="preserve"> и </w:t>
      </w:r>
      <w:r w:rsidRPr="00BD40E0">
        <w:rPr>
          <w:rFonts w:eastAsia="Calibri"/>
          <w:lang w:eastAsia="en-US"/>
        </w:rPr>
        <w:t xml:space="preserve">(или) </w:t>
      </w:r>
      <w:hyperlink r:id="rId9" w:history="1">
        <w:r w:rsidR="00E9290E" w:rsidRPr="00BD40E0">
          <w:rPr>
            <w:rFonts w:eastAsia="Calibri"/>
            <w:lang w:eastAsia="en-US"/>
          </w:rPr>
          <w:t>объектами инженерной инфраструктуры</w:t>
        </w:r>
      </w:hyperlink>
      <w:r w:rsidR="00E9290E" w:rsidRPr="00BD40E0">
        <w:rPr>
          <w:rFonts w:eastAsia="Calibri"/>
          <w:lang w:eastAsia="en-US"/>
        </w:rPr>
        <w:t xml:space="preserve"> жилищно-коммунального комплекса (за исключением </w:t>
      </w:r>
      <w:r w:rsidRPr="00BD40E0">
        <w:rPr>
          <w:rFonts w:eastAsia="Calibri"/>
          <w:lang w:eastAsia="en-US"/>
        </w:rPr>
        <w:t xml:space="preserve">части </w:t>
      </w:r>
      <w:r w:rsidR="00E9290E" w:rsidRPr="00BD40E0">
        <w:rPr>
          <w:rFonts w:eastAsia="Calibri"/>
          <w:lang w:eastAsia="en-US"/>
        </w:rPr>
        <w:t>на земельный участок, приходящейся на объект</w:t>
      </w:r>
      <w:r w:rsidRPr="00BD40E0">
        <w:rPr>
          <w:rFonts w:eastAsia="Calibri"/>
          <w:lang w:eastAsia="en-US"/>
        </w:rPr>
        <w:t xml:space="preserve"> недвижимого имущества, </w:t>
      </w:r>
      <w:r w:rsidR="00E9290E" w:rsidRPr="00BD40E0">
        <w:rPr>
          <w:rFonts w:eastAsia="Calibri"/>
          <w:lang w:eastAsia="en-US"/>
        </w:rPr>
        <w:t>не относящийся к жилищному фонду и</w:t>
      </w:r>
      <w:r w:rsidRPr="00BD40E0">
        <w:rPr>
          <w:rFonts w:eastAsia="Calibri"/>
          <w:lang w:eastAsia="en-US"/>
        </w:rPr>
        <w:t xml:space="preserve"> (или)</w:t>
      </w:r>
      <w:r w:rsidR="00E9290E" w:rsidRPr="00BD40E0">
        <w:rPr>
          <w:rFonts w:eastAsia="Calibri"/>
          <w:lang w:eastAsia="en-US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2B458D" w:rsidRPr="00BD40E0">
        <w:rPr>
          <w:rFonts w:eastAsia="Calibri"/>
          <w:lang w:eastAsia="en-US"/>
        </w:rPr>
        <w:t xml:space="preserve">, </w:t>
      </w:r>
      <w:r w:rsidR="00E9290E" w:rsidRPr="00BD40E0">
        <w:rPr>
          <w:rFonts w:eastAsia="Calibri"/>
          <w:lang w:eastAsia="en-US"/>
        </w:rPr>
        <w:t>за исключением</w:t>
      </w:r>
      <w:r w:rsidR="002B458D" w:rsidRPr="00BD40E0">
        <w:rPr>
          <w:rFonts w:eastAsia="Calibri"/>
          <w:lang w:eastAsia="en-US"/>
        </w:rPr>
        <w:t xml:space="preserve"> указанных в настоящем абзаце</w:t>
      </w:r>
      <w:r w:rsidR="00E9290E" w:rsidRPr="00BD40E0">
        <w:rPr>
          <w:rFonts w:eastAsia="Calibri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2B458D" w:rsidRPr="00BD40E0">
        <w:rPr>
          <w:rFonts w:eastAsia="Calibri"/>
          <w:lang w:eastAsia="en-US"/>
        </w:rPr>
        <w:t>, и земельных участков, кадастровая</w:t>
      </w:r>
      <w:r w:rsidR="00A91DF6">
        <w:rPr>
          <w:rFonts w:eastAsia="Calibri"/>
          <w:lang w:eastAsia="en-US"/>
        </w:rPr>
        <w:t xml:space="preserve"> </w:t>
      </w:r>
      <w:r w:rsidR="002B458D" w:rsidRPr="00BD40E0">
        <w:rPr>
          <w:rFonts w:eastAsia="Calibri"/>
          <w:lang w:eastAsia="en-US"/>
        </w:rPr>
        <w:t>стоимость каждого из которых превышает 300 миллионов рублей</w:t>
      </w:r>
      <w:r w:rsidR="00E9290E" w:rsidRPr="00BD40E0">
        <w:rPr>
          <w:rFonts w:eastAsia="Calibri"/>
          <w:lang w:eastAsia="en-US"/>
        </w:rPr>
        <w:t>;</w:t>
      </w:r>
    </w:p>
    <w:p w:rsidR="00E9290E" w:rsidRPr="00BD40E0" w:rsidRDefault="00E9290E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0" w:history="1">
        <w:r w:rsidRPr="00BD40E0">
          <w:rPr>
            <w:rFonts w:eastAsia="Calibri"/>
            <w:lang w:eastAsia="en-US"/>
          </w:rPr>
          <w:t>личного подсобного хозяйства</w:t>
        </w:r>
      </w:hyperlink>
      <w:r w:rsidRPr="00BD40E0">
        <w:rPr>
          <w:rFonts w:eastAsia="Calibri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BD40E0">
          <w:rPr>
            <w:rFonts w:eastAsia="Calibri"/>
            <w:lang w:eastAsia="en-US"/>
          </w:rPr>
          <w:t>законом</w:t>
        </w:r>
      </w:hyperlink>
      <w:r w:rsidRPr="00BD40E0">
        <w:rPr>
          <w:rFonts w:eastAsia="Calibri"/>
          <w:lang w:eastAsia="en-US"/>
        </w:rPr>
        <w:t xml:space="preserve"> от 29 июля 2017 года </w:t>
      </w:r>
      <w:r w:rsidR="00A91DF6">
        <w:rPr>
          <w:rFonts w:eastAsia="Calibri"/>
          <w:lang w:eastAsia="en-US"/>
        </w:rPr>
        <w:t xml:space="preserve">                        </w:t>
      </w:r>
      <w:r w:rsidR="00A83EE1" w:rsidRPr="00BD40E0">
        <w:rPr>
          <w:rFonts w:eastAsia="Calibri"/>
          <w:lang w:eastAsia="en-US"/>
        </w:rPr>
        <w:t>№</w:t>
      </w:r>
      <w:r w:rsidRPr="00BD40E0">
        <w:rPr>
          <w:rFonts w:eastAsia="Calibri"/>
          <w:lang w:eastAsia="en-US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2B458D" w:rsidRPr="00BD40E0">
        <w:rPr>
          <w:rFonts w:eastAsia="Calibri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BD40E0">
        <w:rPr>
          <w:rFonts w:eastAsia="Calibri"/>
          <w:lang w:eastAsia="en-US"/>
        </w:rPr>
        <w:t>;</w:t>
      </w:r>
    </w:p>
    <w:p w:rsidR="00E9290E" w:rsidRPr="00BD40E0" w:rsidRDefault="00E9290E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 xml:space="preserve">- ограниченных в обороте в соответствии с </w:t>
      </w:r>
      <w:hyperlink r:id="rId12" w:history="1">
        <w:r w:rsidRPr="00BD40E0">
          <w:rPr>
            <w:rFonts w:eastAsia="Calibri"/>
            <w:lang w:eastAsia="en-US"/>
          </w:rPr>
          <w:t>законодательством</w:t>
        </w:r>
      </w:hyperlink>
      <w:r w:rsidRPr="00BD40E0">
        <w:rPr>
          <w:rFonts w:eastAsia="Calibri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9290E" w:rsidRPr="00BD40E0" w:rsidRDefault="00E9290E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>2.2. 1,5 процента в отношении прочих земельных участков.</w:t>
      </w:r>
    </w:p>
    <w:p w:rsidR="00165485" w:rsidRPr="00BD40E0" w:rsidRDefault="00165485" w:rsidP="00BD40E0">
      <w:pPr>
        <w:widowControl w:val="0"/>
        <w:autoSpaceDE w:val="0"/>
        <w:autoSpaceDN w:val="0"/>
        <w:adjustRightInd w:val="0"/>
        <w:ind w:right="-1" w:firstLine="426"/>
        <w:jc w:val="both"/>
      </w:pPr>
      <w:r w:rsidRPr="00BD40E0">
        <w:t xml:space="preserve">3. На территории сельского поселения </w:t>
      </w:r>
      <w:r w:rsidR="00BD40E0" w:rsidRPr="00BD40E0">
        <w:rPr>
          <w:spacing w:val="-3"/>
          <w:lang w:eastAsia="en-US"/>
        </w:rPr>
        <w:t>Первомайский</w:t>
      </w:r>
      <w:r w:rsidRPr="00BD40E0">
        <w:t xml:space="preserve"> сельсовет муниципального района Благоварский район Республики Башкортостан наряду с категориями налогоплательщиков, указанными в пункте 1 статьи 395 Налогового </w:t>
      </w:r>
      <w:r w:rsidR="002E3589" w:rsidRPr="00BD40E0">
        <w:t>к</w:t>
      </w:r>
      <w:r w:rsidRPr="00BD40E0">
        <w:t xml:space="preserve">одекса Российской Федерации </w:t>
      </w:r>
      <w:r w:rsidR="000C09BC" w:rsidRPr="00BD40E0">
        <w:t>освобождаются от налога</w:t>
      </w:r>
      <w:r w:rsidRPr="00BD40E0">
        <w:t xml:space="preserve"> </w:t>
      </w:r>
      <w:bookmarkStart w:id="1" w:name="Par22"/>
      <w:bookmarkEnd w:id="1"/>
      <w:r w:rsidRPr="00BD40E0">
        <w:t>следующи</w:t>
      </w:r>
      <w:r w:rsidR="002E3589" w:rsidRPr="00BD40E0">
        <w:t>е</w:t>
      </w:r>
      <w:r w:rsidRPr="00BD40E0">
        <w:t xml:space="preserve"> категори</w:t>
      </w:r>
      <w:r w:rsidR="00451FBD" w:rsidRPr="00BD40E0">
        <w:t>и</w:t>
      </w:r>
      <w:r w:rsidRPr="00BD40E0">
        <w:t xml:space="preserve"> налогоплательщиков:</w:t>
      </w:r>
    </w:p>
    <w:p w:rsidR="00E9290E" w:rsidRPr="00BD40E0" w:rsidRDefault="00E9290E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>а) участник</w:t>
      </w:r>
      <w:r w:rsidR="00451FBD" w:rsidRPr="00BD40E0">
        <w:rPr>
          <w:rFonts w:eastAsia="Calibri"/>
          <w:lang w:eastAsia="en-US"/>
        </w:rPr>
        <w:t xml:space="preserve">и </w:t>
      </w:r>
      <w:r w:rsidRPr="00BD40E0">
        <w:rPr>
          <w:rFonts w:eastAsia="Calibri"/>
          <w:lang w:eastAsia="en-US"/>
        </w:rPr>
        <w:t>Великой Отечественной войны;</w:t>
      </w:r>
    </w:p>
    <w:p w:rsidR="00E9290E" w:rsidRPr="00BD40E0" w:rsidRDefault="00E9290E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>б) ветеран</w:t>
      </w:r>
      <w:r w:rsidR="00451FBD" w:rsidRPr="00BD40E0">
        <w:rPr>
          <w:rFonts w:eastAsia="Calibri"/>
          <w:lang w:eastAsia="en-US"/>
        </w:rPr>
        <w:t>ы</w:t>
      </w:r>
      <w:r w:rsidRPr="00BD40E0">
        <w:rPr>
          <w:rFonts w:eastAsia="Calibri"/>
          <w:lang w:eastAsia="en-US"/>
        </w:rPr>
        <w:t xml:space="preserve"> боевых действий;</w:t>
      </w:r>
    </w:p>
    <w:p w:rsidR="00AE3E4B" w:rsidRPr="00BD40E0" w:rsidRDefault="002E3589" w:rsidP="00BD40E0">
      <w:pPr>
        <w:tabs>
          <w:tab w:val="left" w:pos="868"/>
          <w:tab w:val="left" w:pos="896"/>
        </w:tabs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 xml:space="preserve">в) </w:t>
      </w:r>
      <w:r w:rsidR="00AE3E4B" w:rsidRPr="00BD40E0">
        <w:rPr>
          <w:rFonts w:eastAsia="Calibri"/>
          <w:lang w:eastAsia="en-US"/>
        </w:rPr>
        <w:t xml:space="preserve">один из родителей (усыновители, опекуны, попечители) в многодетных семьях, имеющих трех и более детей в соответствии со ст. 2 Закона Республики Башкортостан от 24.07.2000 № 87-з </w:t>
      </w:r>
      <w:r w:rsidRPr="00BD40E0">
        <w:rPr>
          <w:rFonts w:eastAsia="Calibri"/>
          <w:lang w:eastAsia="en-US"/>
        </w:rPr>
        <w:br/>
      </w:r>
      <w:r w:rsidR="00BD40E0" w:rsidRPr="00BD40E0">
        <w:rPr>
          <w:rFonts w:eastAsia="Calibri"/>
          <w:lang w:eastAsia="en-US"/>
        </w:rPr>
        <w:t>«</w:t>
      </w:r>
      <w:r w:rsidR="00AE3E4B" w:rsidRPr="00BD40E0">
        <w:rPr>
          <w:rFonts w:eastAsia="Calibri"/>
          <w:lang w:eastAsia="en-US"/>
        </w:rPr>
        <w:t>О государственной поддержке многодетных семей в Республике Башкортостан</w:t>
      </w:r>
      <w:r w:rsidR="00BD40E0" w:rsidRPr="00BD40E0">
        <w:rPr>
          <w:rFonts w:eastAsia="Calibri"/>
          <w:lang w:eastAsia="en-US"/>
        </w:rPr>
        <w:t>»</w:t>
      </w:r>
      <w:r w:rsidR="00933D3B" w:rsidRPr="00BD40E0">
        <w:rPr>
          <w:rFonts w:eastAsia="Calibri"/>
          <w:lang w:eastAsia="en-US"/>
        </w:rPr>
        <w:t>.</w:t>
      </w:r>
    </w:p>
    <w:p w:rsidR="00BB477A" w:rsidRPr="00BD40E0" w:rsidRDefault="00165FAF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lastRenderedPageBreak/>
        <w:t xml:space="preserve">4. </w:t>
      </w:r>
      <w:r w:rsidR="00F2668D" w:rsidRPr="00BD40E0">
        <w:rPr>
          <w:rFonts w:eastAsia="Calibri"/>
          <w:lang w:eastAsia="en-US"/>
        </w:rPr>
        <w:t xml:space="preserve">Налоговая льгота </w:t>
      </w:r>
      <w:r w:rsidR="002E3589" w:rsidRPr="00BD40E0">
        <w:rPr>
          <w:rFonts w:eastAsia="Calibri"/>
          <w:lang w:eastAsia="en-US"/>
        </w:rPr>
        <w:t xml:space="preserve">предоставляется </w:t>
      </w:r>
      <w:r w:rsidR="001F1ED4" w:rsidRPr="00BD40E0">
        <w:rPr>
          <w:rFonts w:eastAsia="Calibri"/>
          <w:lang w:eastAsia="en-US"/>
        </w:rPr>
        <w:t>в размере подлежащей уплате налогоплательщиком суммы в отношении одного объекта налогообложения, находящегося в собственности</w:t>
      </w:r>
      <w:r w:rsidR="00A91DF6">
        <w:rPr>
          <w:rFonts w:eastAsia="Calibri"/>
          <w:lang w:eastAsia="en-US"/>
        </w:rPr>
        <w:t xml:space="preserve"> </w:t>
      </w:r>
      <w:r w:rsidR="001F1ED4" w:rsidRPr="00BD40E0">
        <w:rPr>
          <w:rFonts w:eastAsia="Calibri"/>
          <w:lang w:eastAsia="en-US"/>
        </w:rPr>
        <w:t>налогоплательщика и не используемого им в предпринимательской деятельности</w:t>
      </w:r>
      <w:r w:rsidR="00BB477A" w:rsidRPr="00BD40E0">
        <w:rPr>
          <w:rFonts w:eastAsia="Calibri"/>
          <w:lang w:eastAsia="en-US"/>
        </w:rPr>
        <w:t>.</w:t>
      </w:r>
    </w:p>
    <w:p w:rsidR="00165485" w:rsidRPr="00BD40E0" w:rsidRDefault="00165485" w:rsidP="00BD40E0">
      <w:pPr>
        <w:pStyle w:val="ConsPlusNormal"/>
        <w:ind w:right="-1" w:firstLine="426"/>
        <w:jc w:val="both"/>
      </w:pPr>
      <w:r w:rsidRPr="00BD40E0">
        <w:t xml:space="preserve">5. Налоговые льготы, установленные </w:t>
      </w:r>
      <w:hyperlink w:anchor="Par22" w:history="1">
        <w:r w:rsidRPr="00BD40E0">
          <w:rPr>
            <w:color w:val="000000"/>
          </w:rPr>
          <w:t>пункт</w:t>
        </w:r>
        <w:r w:rsidR="00C25E1E" w:rsidRPr="00BD40E0">
          <w:rPr>
            <w:color w:val="000000"/>
          </w:rPr>
          <w:t>ом</w:t>
        </w:r>
        <w:r w:rsidRPr="00BD40E0">
          <w:rPr>
            <w:color w:val="000000"/>
          </w:rPr>
          <w:t xml:space="preserve"> </w:t>
        </w:r>
      </w:hyperlink>
      <w:r w:rsidRPr="00BD40E0">
        <w:rPr>
          <w:color w:val="000000"/>
        </w:rPr>
        <w:t>3</w:t>
      </w:r>
      <w:r w:rsidRPr="00BD40E0">
        <w:t xml:space="preserve"> настоящего решения, не распространяются на земельные участки (части, доли земельных участков), сдаваемые в аренду (пользование).</w:t>
      </w:r>
    </w:p>
    <w:p w:rsidR="00C50D08" w:rsidRPr="00BD40E0" w:rsidRDefault="00933D3B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>6</w:t>
      </w:r>
      <w:r w:rsidR="00C50D08" w:rsidRPr="00BD40E0">
        <w:rPr>
          <w:rFonts w:eastAsia="Calibri"/>
          <w:lang w:eastAsia="en-US"/>
        </w:rPr>
        <w:t xml:space="preserve">. </w:t>
      </w:r>
      <w:r w:rsidR="00C35E41" w:rsidRPr="00BD40E0">
        <w:rPr>
          <w:rFonts w:eastAsia="Calibri"/>
          <w:lang w:eastAsia="en-US"/>
        </w:rPr>
        <w:t>Налогоплательщик-физическое лицо,</w:t>
      </w:r>
      <w:r w:rsidR="00C50D08" w:rsidRPr="00BD40E0">
        <w:rPr>
          <w:rFonts w:eastAsia="Calibri"/>
          <w:lang w:eastAsia="en-US"/>
        </w:rPr>
        <w:t xml:space="preserve"> имеющее право на налоговую льготу, предоставляет </w:t>
      </w:r>
      <w:r w:rsidR="001B0799" w:rsidRPr="00BD40E0">
        <w:rPr>
          <w:rFonts w:eastAsia="Calibri"/>
          <w:lang w:eastAsia="en-US"/>
        </w:rPr>
        <w:t xml:space="preserve">в налоговый орган </w:t>
      </w:r>
      <w:r w:rsidR="00C50D08" w:rsidRPr="00BD40E0">
        <w:rPr>
          <w:rFonts w:eastAsia="Calibri"/>
          <w:lang w:eastAsia="en-US"/>
        </w:rPr>
        <w:t xml:space="preserve">заявление о предоставлении </w:t>
      </w:r>
      <w:r w:rsidR="001B0799" w:rsidRPr="00BD40E0">
        <w:rPr>
          <w:rFonts w:eastAsia="Calibri"/>
          <w:lang w:eastAsia="en-US"/>
        </w:rPr>
        <w:t xml:space="preserve">налоговой </w:t>
      </w:r>
      <w:r w:rsidR="00C50D08" w:rsidRPr="00BD40E0">
        <w:rPr>
          <w:rFonts w:eastAsia="Calibri"/>
          <w:lang w:eastAsia="en-US"/>
        </w:rPr>
        <w:t>льготы и документы, подтверждающие право налогоплательщика на налоговую льготу</w:t>
      </w:r>
      <w:r w:rsidR="001B0799" w:rsidRPr="00BD40E0">
        <w:rPr>
          <w:rFonts w:eastAsia="Calibri"/>
          <w:lang w:eastAsia="en-US"/>
        </w:rPr>
        <w:t>.</w:t>
      </w:r>
      <w:r w:rsidR="00C50D08" w:rsidRPr="00BD40E0">
        <w:rPr>
          <w:rFonts w:eastAsia="Calibri"/>
          <w:lang w:eastAsia="en-US"/>
        </w:rPr>
        <w:t xml:space="preserve"> </w:t>
      </w:r>
    </w:p>
    <w:p w:rsidR="00C35E41" w:rsidRPr="00BD40E0" w:rsidRDefault="001B0799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>Д</w:t>
      </w:r>
      <w:r w:rsidR="00C35E41" w:rsidRPr="00BD40E0">
        <w:rPr>
          <w:rFonts w:eastAsia="Calibri"/>
          <w:lang w:eastAsia="en-US"/>
        </w:rPr>
        <w:t>окументы</w:t>
      </w:r>
      <w:r w:rsidRPr="00BD40E0">
        <w:rPr>
          <w:rFonts w:eastAsia="Calibri"/>
          <w:lang w:eastAsia="en-US"/>
        </w:rPr>
        <w:t>, подтверждающие право налогоплательщика на налоговую льготу</w:t>
      </w:r>
      <w:r w:rsidR="00AE3E4B" w:rsidRPr="00BD40E0">
        <w:rPr>
          <w:rFonts w:eastAsia="Calibri"/>
          <w:lang w:eastAsia="en-US"/>
        </w:rPr>
        <w:t xml:space="preserve">, указанные в </w:t>
      </w:r>
      <w:r w:rsidR="002E3589" w:rsidRPr="00BD40E0">
        <w:rPr>
          <w:rFonts w:eastAsia="Calibri"/>
          <w:lang w:eastAsia="en-US"/>
        </w:rPr>
        <w:t>подпункте</w:t>
      </w:r>
      <w:r w:rsidR="00AE3E4B" w:rsidRPr="00BD40E0">
        <w:rPr>
          <w:rFonts w:eastAsia="Calibri"/>
          <w:lang w:eastAsia="en-US"/>
        </w:rPr>
        <w:t xml:space="preserve"> </w:t>
      </w:r>
      <w:r w:rsidR="00FE7AD1" w:rsidRPr="00BD40E0">
        <w:rPr>
          <w:rFonts w:eastAsia="Calibri"/>
          <w:lang w:eastAsia="en-US"/>
        </w:rPr>
        <w:t>«</w:t>
      </w:r>
      <w:r w:rsidR="00AE3E4B" w:rsidRPr="00BD40E0">
        <w:rPr>
          <w:rFonts w:eastAsia="Calibri"/>
          <w:lang w:eastAsia="en-US"/>
        </w:rPr>
        <w:t>в</w:t>
      </w:r>
      <w:r w:rsidR="00FE7AD1" w:rsidRPr="00BD40E0">
        <w:rPr>
          <w:rFonts w:eastAsia="Calibri"/>
          <w:lang w:eastAsia="en-US"/>
        </w:rPr>
        <w:t>»</w:t>
      </w:r>
      <w:r w:rsidR="00AE3E4B" w:rsidRPr="00BD40E0">
        <w:rPr>
          <w:rFonts w:eastAsia="Calibri"/>
          <w:lang w:eastAsia="en-US"/>
        </w:rPr>
        <w:t xml:space="preserve"> п</w:t>
      </w:r>
      <w:r w:rsidR="002E3589" w:rsidRPr="00BD40E0">
        <w:rPr>
          <w:rFonts w:eastAsia="Calibri"/>
          <w:lang w:eastAsia="en-US"/>
        </w:rPr>
        <w:t>ункта</w:t>
      </w:r>
      <w:r w:rsidR="00AE3E4B" w:rsidRPr="00BD40E0">
        <w:rPr>
          <w:rFonts w:eastAsia="Calibri"/>
          <w:lang w:eastAsia="en-US"/>
        </w:rPr>
        <w:t xml:space="preserve"> 3</w:t>
      </w:r>
      <w:r w:rsidR="002E3589" w:rsidRPr="00BD40E0">
        <w:rPr>
          <w:rFonts w:eastAsia="Calibri"/>
          <w:lang w:eastAsia="en-US"/>
        </w:rPr>
        <w:t xml:space="preserve"> настоящего решения</w:t>
      </w:r>
      <w:r w:rsidR="00C35E41" w:rsidRPr="00BD40E0">
        <w:rPr>
          <w:rFonts w:eastAsia="Calibri"/>
          <w:lang w:eastAsia="en-US"/>
        </w:rPr>
        <w:t>:</w:t>
      </w:r>
    </w:p>
    <w:p w:rsidR="00C35E41" w:rsidRPr="00BD40E0" w:rsidRDefault="00C35E41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>- паспорт или иной документ, удостоверяющий личность заявителя</w:t>
      </w:r>
      <w:r w:rsidR="00A60C67" w:rsidRPr="00BD40E0">
        <w:rPr>
          <w:rFonts w:eastAsia="Calibri"/>
          <w:lang w:eastAsia="en-US"/>
        </w:rPr>
        <w:t xml:space="preserve"> и</w:t>
      </w:r>
      <w:r w:rsidR="00AE3E4B" w:rsidRPr="00BD40E0">
        <w:rPr>
          <w:rFonts w:eastAsia="Calibri"/>
          <w:lang w:eastAsia="en-US"/>
        </w:rPr>
        <w:t xml:space="preserve"> документ удостоверяющий личность супруга (супруги)</w:t>
      </w:r>
      <w:r w:rsidRPr="00BD40E0">
        <w:rPr>
          <w:rFonts w:eastAsia="Calibri"/>
          <w:lang w:eastAsia="en-US"/>
        </w:rPr>
        <w:t>;</w:t>
      </w:r>
    </w:p>
    <w:p w:rsidR="00C35E41" w:rsidRPr="00BD40E0" w:rsidRDefault="00C35E41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>-</w:t>
      </w:r>
      <w:r w:rsidR="00165FAF" w:rsidRPr="00BD40E0">
        <w:rPr>
          <w:rFonts w:eastAsia="Calibri"/>
          <w:lang w:eastAsia="en-US"/>
        </w:rPr>
        <w:t xml:space="preserve"> </w:t>
      </w:r>
      <w:r w:rsidRPr="00BD40E0">
        <w:rPr>
          <w:rFonts w:eastAsia="Calibri"/>
          <w:lang w:eastAsia="en-US"/>
        </w:rPr>
        <w:t>удостоверение</w:t>
      </w:r>
      <w:r w:rsidR="00AE3E4B" w:rsidRPr="00BD40E0">
        <w:rPr>
          <w:rFonts w:eastAsia="Calibri"/>
          <w:lang w:eastAsia="en-US"/>
        </w:rPr>
        <w:t xml:space="preserve"> многодетной семьи</w:t>
      </w:r>
      <w:r w:rsidR="00165FAF" w:rsidRPr="00BD40E0">
        <w:rPr>
          <w:rFonts w:eastAsia="Calibri"/>
          <w:lang w:eastAsia="en-US"/>
        </w:rPr>
        <w:t>.</w:t>
      </w:r>
      <w:r w:rsidRPr="00BD40E0">
        <w:rPr>
          <w:rFonts w:eastAsia="Calibri"/>
          <w:lang w:eastAsia="en-US"/>
        </w:rPr>
        <w:t xml:space="preserve"> </w:t>
      </w:r>
    </w:p>
    <w:p w:rsidR="00366941" w:rsidRPr="00BD40E0" w:rsidRDefault="00366941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spacing w:val="-3"/>
          <w:lang w:eastAsia="en-US"/>
        </w:rPr>
        <w:t>7.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165485" w:rsidRPr="00BD40E0" w:rsidRDefault="00366941" w:rsidP="00BD40E0">
      <w:pPr>
        <w:tabs>
          <w:tab w:val="left" w:pos="924"/>
        </w:tabs>
        <w:autoSpaceDE w:val="0"/>
        <w:autoSpaceDN w:val="0"/>
        <w:adjustRightInd w:val="0"/>
        <w:ind w:right="-1" w:firstLine="426"/>
        <w:jc w:val="both"/>
      </w:pPr>
      <w:r w:rsidRPr="00BD40E0">
        <w:rPr>
          <w:rFonts w:eastAsia="Calibri"/>
          <w:lang w:eastAsia="en-US"/>
        </w:rPr>
        <w:t>8</w:t>
      </w:r>
      <w:r w:rsidR="00E9290E" w:rsidRPr="00BD40E0">
        <w:rPr>
          <w:rFonts w:eastAsia="Calibri"/>
          <w:lang w:eastAsia="en-US"/>
        </w:rPr>
        <w:t xml:space="preserve">. </w:t>
      </w:r>
      <w:r w:rsidR="00C25E1E" w:rsidRPr="00BD40E0">
        <w:rPr>
          <w:rFonts w:eastAsia="Calibri"/>
          <w:lang w:eastAsia="en-US"/>
        </w:rPr>
        <w:t>Н</w:t>
      </w:r>
      <w:r w:rsidR="00165485" w:rsidRPr="00BD40E0">
        <w:t>алогоплательщик</w:t>
      </w:r>
      <w:r w:rsidR="00C25E1E" w:rsidRPr="00BD40E0">
        <w:t>и</w:t>
      </w:r>
      <w:r w:rsidR="00165485" w:rsidRPr="00BD40E0">
        <w:t>-организаци</w:t>
      </w:r>
      <w:r w:rsidR="00C25E1E" w:rsidRPr="00BD40E0">
        <w:t xml:space="preserve">и и </w:t>
      </w:r>
      <w:r w:rsidR="00C25E1E" w:rsidRPr="00BD40E0">
        <w:rPr>
          <w:rFonts w:eastAsiaTheme="minorHAnsi"/>
          <w:lang w:eastAsia="en-US"/>
        </w:rPr>
        <w:t>физические лица уплачивают</w:t>
      </w:r>
      <w:r w:rsidR="00165485" w:rsidRPr="00BD40E0">
        <w:t xml:space="preserve"> земельн</w:t>
      </w:r>
      <w:r w:rsidR="00C25E1E" w:rsidRPr="00BD40E0">
        <w:t xml:space="preserve">ый </w:t>
      </w:r>
      <w:r w:rsidR="00165485" w:rsidRPr="00BD40E0">
        <w:t>налог</w:t>
      </w:r>
      <w:r w:rsidR="00C25E1E" w:rsidRPr="00BD40E0">
        <w:t xml:space="preserve"> в срок, установленные </w:t>
      </w:r>
      <w:r w:rsidR="00165485" w:rsidRPr="00BD40E0">
        <w:t>п</w:t>
      </w:r>
      <w:r w:rsidR="002E3589" w:rsidRPr="00BD40E0">
        <w:t>унктом</w:t>
      </w:r>
      <w:r w:rsidR="00165485" w:rsidRPr="00BD40E0">
        <w:t xml:space="preserve"> 1 ст</w:t>
      </w:r>
      <w:r w:rsidR="002E3589" w:rsidRPr="00BD40E0">
        <w:t>атьи</w:t>
      </w:r>
      <w:r w:rsidR="00165485" w:rsidRPr="00BD40E0">
        <w:t xml:space="preserve"> 397 Налогового </w:t>
      </w:r>
      <w:r w:rsidR="002E3589" w:rsidRPr="00BD40E0">
        <w:t>к</w:t>
      </w:r>
      <w:r w:rsidR="00165485" w:rsidRPr="00BD40E0">
        <w:t>одекса Российской Федерации;</w:t>
      </w:r>
    </w:p>
    <w:p w:rsidR="00F10440" w:rsidRPr="00BD40E0" w:rsidRDefault="00366941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>9</w:t>
      </w:r>
      <w:r w:rsidR="00E9290E" w:rsidRPr="00BD40E0">
        <w:rPr>
          <w:rFonts w:eastAsia="Calibri"/>
          <w:lang w:eastAsia="en-US"/>
        </w:rPr>
        <w:t>. Признать утратившим силу решени</w:t>
      </w:r>
      <w:r w:rsidR="00BD40E0" w:rsidRPr="00BD40E0">
        <w:rPr>
          <w:rFonts w:eastAsia="Calibri"/>
          <w:lang w:eastAsia="en-US"/>
        </w:rPr>
        <w:t>я</w:t>
      </w:r>
      <w:r w:rsidR="00E9290E" w:rsidRPr="00BD40E0">
        <w:rPr>
          <w:rFonts w:eastAsia="Calibri"/>
          <w:lang w:eastAsia="en-US"/>
        </w:rPr>
        <w:t xml:space="preserve"> Совета сельского поселения </w:t>
      </w:r>
      <w:r w:rsidR="00BD40E0" w:rsidRPr="00BD40E0">
        <w:rPr>
          <w:spacing w:val="-3"/>
          <w:lang w:eastAsia="en-US"/>
        </w:rPr>
        <w:t>Первомайский</w:t>
      </w:r>
      <w:r w:rsidR="00E9290E" w:rsidRPr="00BD40E0">
        <w:rPr>
          <w:rFonts w:eastAsia="Calibri"/>
          <w:lang w:eastAsia="en-US"/>
        </w:rPr>
        <w:t xml:space="preserve"> сельсовет муниципального района Благоварский район Республики Башкортостан</w:t>
      </w:r>
      <w:r w:rsidR="00F10440" w:rsidRPr="00BD40E0">
        <w:rPr>
          <w:rFonts w:eastAsia="Calibri"/>
          <w:lang w:eastAsia="en-US"/>
        </w:rPr>
        <w:t>:</w:t>
      </w:r>
    </w:p>
    <w:p w:rsidR="00E9290E" w:rsidRPr="00BD40E0" w:rsidRDefault="00E9290E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 xml:space="preserve">от </w:t>
      </w:r>
      <w:r w:rsidR="00BD40E0" w:rsidRPr="00BD40E0">
        <w:rPr>
          <w:rFonts w:eastAsia="Calibri"/>
          <w:lang w:eastAsia="en-US"/>
        </w:rPr>
        <w:t>27 февраля</w:t>
      </w:r>
      <w:r w:rsidRPr="00BD40E0">
        <w:rPr>
          <w:rFonts w:eastAsia="Calibri"/>
          <w:lang w:eastAsia="en-US"/>
        </w:rPr>
        <w:t xml:space="preserve"> 20</w:t>
      </w:r>
      <w:r w:rsidR="00BD40E0" w:rsidRPr="00BD40E0">
        <w:rPr>
          <w:rFonts w:eastAsia="Calibri"/>
          <w:lang w:eastAsia="en-US"/>
        </w:rPr>
        <w:t>23</w:t>
      </w:r>
      <w:r w:rsidRPr="00BD40E0">
        <w:rPr>
          <w:rFonts w:eastAsia="Calibri"/>
          <w:lang w:eastAsia="en-US"/>
        </w:rPr>
        <w:t xml:space="preserve"> года №</w:t>
      </w:r>
      <w:r w:rsidR="00BD40E0" w:rsidRPr="00BD40E0">
        <w:rPr>
          <w:rFonts w:eastAsia="Calibri"/>
          <w:lang w:eastAsia="en-US"/>
        </w:rPr>
        <w:t xml:space="preserve"> 41-275</w:t>
      </w:r>
      <w:r w:rsidRPr="00BD40E0">
        <w:rPr>
          <w:rFonts w:eastAsia="Calibri"/>
          <w:lang w:eastAsia="en-US"/>
        </w:rPr>
        <w:t xml:space="preserve"> «Об установлении земельного налога</w:t>
      </w:r>
      <w:r w:rsidR="00F10440" w:rsidRPr="00BD40E0">
        <w:rPr>
          <w:rFonts w:eastAsia="Calibri"/>
          <w:lang w:eastAsia="en-US"/>
        </w:rPr>
        <w:t xml:space="preserve"> на территории сельского поселения</w:t>
      </w:r>
      <w:r w:rsidR="00BD40E0" w:rsidRPr="00BD40E0">
        <w:rPr>
          <w:spacing w:val="-3"/>
          <w:lang w:eastAsia="en-US"/>
        </w:rPr>
        <w:t xml:space="preserve"> Первомайский</w:t>
      </w:r>
      <w:r w:rsidR="00BD40E0" w:rsidRPr="00BD40E0">
        <w:rPr>
          <w:rFonts w:eastAsia="Calibri"/>
          <w:lang w:eastAsia="en-US"/>
        </w:rPr>
        <w:t xml:space="preserve"> </w:t>
      </w:r>
      <w:r w:rsidR="00F10440" w:rsidRPr="00BD40E0">
        <w:rPr>
          <w:rFonts w:eastAsia="Calibri"/>
          <w:lang w:eastAsia="en-US"/>
        </w:rPr>
        <w:t>сельсовет муниципального район Благоварский район Республики Башкортостан</w:t>
      </w:r>
      <w:r w:rsidRPr="00BD40E0">
        <w:rPr>
          <w:rFonts w:eastAsia="Calibri"/>
          <w:lang w:eastAsia="en-US"/>
        </w:rPr>
        <w:t>»</w:t>
      </w:r>
      <w:r w:rsidR="00F10440" w:rsidRPr="00BD40E0">
        <w:rPr>
          <w:rFonts w:eastAsia="Calibri"/>
          <w:lang w:eastAsia="en-US"/>
        </w:rPr>
        <w:t>;</w:t>
      </w:r>
    </w:p>
    <w:p w:rsidR="00F10440" w:rsidRPr="00BD40E0" w:rsidRDefault="00F10440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 xml:space="preserve">от </w:t>
      </w:r>
      <w:r w:rsidR="00BD40E0" w:rsidRPr="00BD40E0">
        <w:rPr>
          <w:rFonts w:eastAsia="Calibri"/>
          <w:lang w:eastAsia="en-US"/>
        </w:rPr>
        <w:t>12 февраля</w:t>
      </w:r>
      <w:r w:rsidR="00151CFB" w:rsidRPr="00BD40E0">
        <w:rPr>
          <w:rFonts w:eastAsia="Calibri"/>
          <w:lang w:eastAsia="en-US"/>
        </w:rPr>
        <w:t xml:space="preserve"> </w:t>
      </w:r>
      <w:r w:rsidRPr="00BD40E0">
        <w:rPr>
          <w:rFonts w:eastAsia="Calibri"/>
          <w:lang w:eastAsia="en-US"/>
        </w:rPr>
        <w:t>20</w:t>
      </w:r>
      <w:r w:rsidR="00BD40E0" w:rsidRPr="00BD40E0">
        <w:rPr>
          <w:rFonts w:eastAsia="Calibri"/>
          <w:lang w:eastAsia="en-US"/>
        </w:rPr>
        <w:t>24</w:t>
      </w:r>
      <w:r w:rsidRPr="00BD40E0">
        <w:rPr>
          <w:rFonts w:eastAsia="Calibri"/>
          <w:lang w:eastAsia="en-US"/>
        </w:rPr>
        <w:t xml:space="preserve"> года №</w:t>
      </w:r>
      <w:r w:rsidR="00BD40E0" w:rsidRPr="00BD40E0">
        <w:rPr>
          <w:rFonts w:eastAsia="Calibri"/>
          <w:lang w:eastAsia="en-US"/>
        </w:rPr>
        <w:t xml:space="preserve"> 50-339</w:t>
      </w:r>
      <w:r w:rsidRPr="00BD40E0">
        <w:rPr>
          <w:rFonts w:eastAsia="Calibri"/>
          <w:lang w:eastAsia="en-US"/>
        </w:rPr>
        <w:t xml:space="preserve"> «</w:t>
      </w:r>
      <w:r w:rsidR="00151CFB" w:rsidRPr="00BD40E0">
        <w:rPr>
          <w:rFonts w:eastAsia="Calibri"/>
          <w:lang w:eastAsia="en-US"/>
        </w:rPr>
        <w:t xml:space="preserve">О внесении изменений в решение Совета от </w:t>
      </w:r>
      <w:r w:rsidR="00BD40E0" w:rsidRPr="00BD40E0">
        <w:rPr>
          <w:rFonts w:eastAsia="Calibri"/>
          <w:lang w:eastAsia="en-US"/>
        </w:rPr>
        <w:t>27</w:t>
      </w:r>
      <w:r w:rsidR="00151CFB" w:rsidRPr="00BD40E0">
        <w:rPr>
          <w:rFonts w:eastAsia="Calibri"/>
          <w:lang w:eastAsia="en-US"/>
        </w:rPr>
        <w:t xml:space="preserve"> </w:t>
      </w:r>
      <w:r w:rsidR="00BD40E0" w:rsidRPr="00BD40E0">
        <w:rPr>
          <w:rFonts w:eastAsia="Calibri"/>
          <w:lang w:eastAsia="en-US"/>
        </w:rPr>
        <w:t>февраля</w:t>
      </w:r>
      <w:r w:rsidR="00151CFB" w:rsidRPr="00BD40E0">
        <w:rPr>
          <w:rFonts w:eastAsia="Calibri"/>
          <w:lang w:eastAsia="en-US"/>
        </w:rPr>
        <w:t xml:space="preserve"> 20</w:t>
      </w:r>
      <w:r w:rsidR="00BD40E0" w:rsidRPr="00BD40E0">
        <w:rPr>
          <w:rFonts w:eastAsia="Calibri"/>
          <w:lang w:eastAsia="en-US"/>
        </w:rPr>
        <w:t>23</w:t>
      </w:r>
      <w:r w:rsidR="00151CFB" w:rsidRPr="00BD40E0">
        <w:rPr>
          <w:rFonts w:eastAsia="Calibri"/>
          <w:lang w:eastAsia="en-US"/>
        </w:rPr>
        <w:t xml:space="preserve"> года</w:t>
      </w:r>
      <w:r w:rsidR="00BD40E0" w:rsidRPr="00BD40E0">
        <w:rPr>
          <w:rFonts w:eastAsia="Calibri"/>
          <w:lang w:eastAsia="en-US"/>
        </w:rPr>
        <w:t xml:space="preserve"> № 41-275</w:t>
      </w:r>
      <w:r w:rsidR="00151CFB" w:rsidRPr="00BD40E0">
        <w:rPr>
          <w:rFonts w:eastAsia="Calibri"/>
          <w:lang w:eastAsia="en-US"/>
        </w:rPr>
        <w:t xml:space="preserve"> «</w:t>
      </w:r>
      <w:r w:rsidRPr="00BD40E0">
        <w:rPr>
          <w:rFonts w:eastAsia="Calibri"/>
          <w:lang w:eastAsia="en-US"/>
        </w:rPr>
        <w:t xml:space="preserve">Об установлении земельного налога на территории сельского поселения </w:t>
      </w:r>
      <w:r w:rsidR="00BD40E0" w:rsidRPr="00BD40E0">
        <w:rPr>
          <w:spacing w:val="-3"/>
          <w:lang w:eastAsia="en-US"/>
        </w:rPr>
        <w:t>Первомайский</w:t>
      </w:r>
      <w:r w:rsidRPr="00BD40E0">
        <w:rPr>
          <w:rFonts w:eastAsia="Calibri"/>
          <w:lang w:eastAsia="en-US"/>
        </w:rPr>
        <w:t xml:space="preserve"> сельсовет муниципального район Благоварский район Республики Башкортостан»;</w:t>
      </w:r>
    </w:p>
    <w:p w:rsidR="00F10440" w:rsidRPr="00BD40E0" w:rsidRDefault="00F10440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 xml:space="preserve">от </w:t>
      </w:r>
      <w:r w:rsidR="00BD40E0" w:rsidRPr="00BD40E0">
        <w:rPr>
          <w:rFonts w:eastAsia="Calibri"/>
          <w:lang w:eastAsia="en-US"/>
        </w:rPr>
        <w:t>2 мая</w:t>
      </w:r>
      <w:r w:rsidR="00151CFB" w:rsidRPr="00BD40E0">
        <w:rPr>
          <w:rFonts w:eastAsia="Calibri"/>
          <w:lang w:eastAsia="en-US"/>
        </w:rPr>
        <w:t xml:space="preserve"> 202</w:t>
      </w:r>
      <w:r w:rsidR="00BD40E0" w:rsidRPr="00BD40E0">
        <w:rPr>
          <w:rFonts w:eastAsia="Calibri"/>
          <w:lang w:eastAsia="en-US"/>
        </w:rPr>
        <w:t>4</w:t>
      </w:r>
      <w:r w:rsidRPr="00BD40E0">
        <w:rPr>
          <w:rFonts w:eastAsia="Calibri"/>
          <w:lang w:eastAsia="en-US"/>
        </w:rPr>
        <w:t xml:space="preserve"> года №</w:t>
      </w:r>
      <w:r w:rsidR="00BD40E0" w:rsidRPr="00BD40E0">
        <w:rPr>
          <w:rFonts w:eastAsia="Calibri"/>
          <w:lang w:eastAsia="en-US"/>
        </w:rPr>
        <w:t xml:space="preserve"> 54-362</w:t>
      </w:r>
      <w:r w:rsidRPr="00BD40E0">
        <w:rPr>
          <w:rFonts w:eastAsia="Calibri"/>
          <w:lang w:eastAsia="en-US"/>
        </w:rPr>
        <w:t xml:space="preserve"> «</w:t>
      </w:r>
      <w:r w:rsidR="00151CFB" w:rsidRPr="00BD40E0">
        <w:rPr>
          <w:rFonts w:eastAsia="Calibri"/>
          <w:lang w:eastAsia="en-US"/>
        </w:rPr>
        <w:t xml:space="preserve">О внесении изменений в решение Совета от </w:t>
      </w:r>
      <w:r w:rsidR="00BD40E0" w:rsidRPr="00BD40E0">
        <w:rPr>
          <w:rFonts w:eastAsia="Calibri"/>
          <w:lang w:eastAsia="en-US"/>
        </w:rPr>
        <w:t>27 февраля</w:t>
      </w:r>
      <w:r w:rsidR="00151CFB" w:rsidRPr="00BD40E0">
        <w:rPr>
          <w:rFonts w:eastAsia="Calibri"/>
          <w:lang w:eastAsia="en-US"/>
        </w:rPr>
        <w:t xml:space="preserve"> 20</w:t>
      </w:r>
      <w:r w:rsidR="00BD40E0" w:rsidRPr="00BD40E0">
        <w:rPr>
          <w:rFonts w:eastAsia="Calibri"/>
          <w:lang w:eastAsia="en-US"/>
        </w:rPr>
        <w:t>23</w:t>
      </w:r>
      <w:r w:rsidR="00151CFB" w:rsidRPr="00BD40E0">
        <w:rPr>
          <w:rFonts w:eastAsia="Calibri"/>
          <w:lang w:eastAsia="en-US"/>
        </w:rPr>
        <w:t xml:space="preserve"> года </w:t>
      </w:r>
      <w:r w:rsidR="00BD40E0" w:rsidRPr="00BD40E0">
        <w:rPr>
          <w:rFonts w:eastAsia="Calibri"/>
          <w:lang w:eastAsia="en-US"/>
        </w:rPr>
        <w:t xml:space="preserve">№ 41-275 </w:t>
      </w:r>
      <w:r w:rsidR="00B21E39" w:rsidRPr="00BD40E0">
        <w:rPr>
          <w:rFonts w:eastAsia="Calibri"/>
          <w:lang w:eastAsia="en-US"/>
        </w:rPr>
        <w:t>«</w:t>
      </w:r>
      <w:r w:rsidRPr="00BD40E0">
        <w:rPr>
          <w:rFonts w:eastAsia="Calibri"/>
          <w:lang w:eastAsia="en-US"/>
        </w:rPr>
        <w:t xml:space="preserve">Об установлении земельного налога на территории сельского поселения </w:t>
      </w:r>
      <w:r w:rsidR="00BD40E0" w:rsidRPr="00BD40E0">
        <w:rPr>
          <w:spacing w:val="-3"/>
          <w:lang w:eastAsia="en-US"/>
        </w:rPr>
        <w:t>Первомайский</w:t>
      </w:r>
      <w:r w:rsidRPr="00BD40E0">
        <w:rPr>
          <w:rFonts w:eastAsia="Calibri"/>
          <w:lang w:eastAsia="en-US"/>
        </w:rPr>
        <w:t xml:space="preserve"> сельсовет муниципального район Благоварский район Республики Башкортостан»</w:t>
      </w:r>
      <w:r w:rsidR="00151CFB" w:rsidRPr="00BD40E0">
        <w:rPr>
          <w:rFonts w:eastAsia="Calibri"/>
          <w:lang w:eastAsia="en-US"/>
        </w:rPr>
        <w:t>.</w:t>
      </w:r>
    </w:p>
    <w:p w:rsidR="00E9290E" w:rsidRPr="00BD40E0" w:rsidRDefault="00366941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>10</w:t>
      </w:r>
      <w:r w:rsidR="00E9290E" w:rsidRPr="00BD40E0">
        <w:rPr>
          <w:rFonts w:eastAsia="Calibri"/>
          <w:lang w:eastAsia="en-US"/>
        </w:rPr>
        <w:t>. Настоящее решение вступает в силу с 1 января 202</w:t>
      </w:r>
      <w:r w:rsidR="004C2E51" w:rsidRPr="00BD40E0">
        <w:rPr>
          <w:rFonts w:eastAsia="Calibri"/>
          <w:lang w:eastAsia="en-US"/>
        </w:rPr>
        <w:t>5</w:t>
      </w:r>
      <w:r w:rsidR="00E9290E" w:rsidRPr="00BD40E0">
        <w:rPr>
          <w:rFonts w:eastAsia="Calibri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BD40E0" w:rsidRDefault="00165485" w:rsidP="00BD40E0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  <w:r w:rsidRPr="00BD40E0">
        <w:rPr>
          <w:rFonts w:eastAsia="Calibri"/>
          <w:lang w:eastAsia="en-US"/>
        </w:rPr>
        <w:t>1</w:t>
      </w:r>
      <w:r w:rsidR="00366941" w:rsidRPr="00BD40E0">
        <w:rPr>
          <w:rFonts w:eastAsia="Calibri"/>
          <w:lang w:eastAsia="en-US"/>
        </w:rPr>
        <w:t>1</w:t>
      </w:r>
      <w:r w:rsidR="00E9290E" w:rsidRPr="00BD40E0">
        <w:rPr>
          <w:rFonts w:eastAsia="Calibri"/>
          <w:lang w:eastAsia="en-US"/>
        </w:rPr>
        <w:t xml:space="preserve">. Настоящее решение </w:t>
      </w:r>
      <w:r w:rsidR="00151CFB" w:rsidRPr="00BD40E0">
        <w:rPr>
          <w:rFonts w:eastAsia="Calibri"/>
          <w:lang w:eastAsia="en-US"/>
        </w:rPr>
        <w:t xml:space="preserve">обнародовать </w:t>
      </w:r>
      <w:r w:rsidR="00E9290E" w:rsidRPr="00BD40E0">
        <w:rPr>
          <w:rFonts w:eastAsia="Calibri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r w:rsidR="00BD40E0" w:rsidRPr="00BD40E0">
        <w:rPr>
          <w:spacing w:val="-3"/>
          <w:lang w:eastAsia="en-US"/>
        </w:rPr>
        <w:t>Первомайский</w:t>
      </w:r>
      <w:r w:rsidR="00E9290E" w:rsidRPr="00BD40E0">
        <w:rPr>
          <w:rFonts w:eastAsia="Calibri"/>
          <w:lang w:eastAsia="en-US"/>
        </w:rPr>
        <w:t xml:space="preserve"> сельсовет муниципального района Благоварский район Республики Башкортостан.</w:t>
      </w:r>
    </w:p>
    <w:p w:rsidR="00E9290E" w:rsidRPr="00BD40E0" w:rsidRDefault="00E9290E" w:rsidP="00BD40E0">
      <w:pPr>
        <w:autoSpaceDE w:val="0"/>
        <w:autoSpaceDN w:val="0"/>
        <w:adjustRightInd w:val="0"/>
        <w:ind w:right="-1" w:firstLine="426"/>
        <w:jc w:val="both"/>
        <w:rPr>
          <w:lang w:val="be-BY"/>
        </w:rPr>
      </w:pPr>
    </w:p>
    <w:p w:rsidR="00B21E39" w:rsidRPr="00BD40E0" w:rsidRDefault="00B21E39" w:rsidP="00BD40E0">
      <w:pPr>
        <w:autoSpaceDE w:val="0"/>
        <w:autoSpaceDN w:val="0"/>
        <w:adjustRightInd w:val="0"/>
        <w:ind w:right="-1" w:firstLine="426"/>
        <w:jc w:val="both"/>
        <w:rPr>
          <w:lang w:val="be-BY"/>
        </w:rPr>
      </w:pPr>
    </w:p>
    <w:p w:rsidR="00E9290E" w:rsidRPr="00BD40E0" w:rsidRDefault="00E9290E" w:rsidP="00BD40E0">
      <w:pPr>
        <w:ind w:right="-1" w:firstLine="426"/>
      </w:pPr>
      <w:r w:rsidRPr="00BD40E0">
        <w:t xml:space="preserve">Глава сельского поселения </w:t>
      </w:r>
    </w:p>
    <w:p w:rsidR="00E9290E" w:rsidRPr="00BD40E0" w:rsidRDefault="00BD40E0" w:rsidP="00BD40E0">
      <w:pPr>
        <w:ind w:right="-1" w:firstLine="426"/>
      </w:pPr>
      <w:r w:rsidRPr="00BD40E0">
        <w:rPr>
          <w:spacing w:val="-3"/>
          <w:lang w:eastAsia="en-US"/>
        </w:rPr>
        <w:t>Первомайский</w:t>
      </w:r>
      <w:r w:rsidRPr="00BD40E0">
        <w:t xml:space="preserve"> </w:t>
      </w:r>
      <w:r w:rsidR="00E9290E" w:rsidRPr="00BD40E0">
        <w:t>сельсовет</w:t>
      </w:r>
      <w:r w:rsidR="00E9290E" w:rsidRPr="00BD40E0">
        <w:tab/>
      </w:r>
      <w:r w:rsidR="00E9290E" w:rsidRPr="00BD40E0">
        <w:tab/>
        <w:t xml:space="preserve"> </w:t>
      </w:r>
      <w:r w:rsidRPr="00BD40E0">
        <w:t xml:space="preserve">                  З.Э. Мозговая</w:t>
      </w:r>
      <w:r w:rsidR="00B21E39" w:rsidRPr="00BD40E0">
        <w:t xml:space="preserve">                           </w:t>
      </w:r>
      <w:r w:rsidR="00E9290E" w:rsidRPr="00BD40E0">
        <w:tab/>
      </w:r>
      <w:r w:rsidR="00E9290E" w:rsidRPr="00BD40E0">
        <w:tab/>
      </w:r>
      <w:r w:rsidR="00B21E39" w:rsidRPr="00BD40E0">
        <w:t xml:space="preserve">               </w:t>
      </w:r>
    </w:p>
    <w:p w:rsidR="00BD40E0" w:rsidRPr="00BD40E0" w:rsidRDefault="00BD40E0" w:rsidP="00BD40E0">
      <w:pPr>
        <w:ind w:right="-1" w:firstLine="426"/>
      </w:pPr>
    </w:p>
    <w:p w:rsidR="00BD40E0" w:rsidRPr="00BD40E0" w:rsidRDefault="00BD40E0" w:rsidP="00BD40E0">
      <w:pPr>
        <w:shd w:val="clear" w:color="auto" w:fill="FFFFFF"/>
        <w:ind w:right="-1" w:firstLine="426"/>
        <w:jc w:val="both"/>
      </w:pPr>
      <w:r w:rsidRPr="00BD40E0">
        <w:t>с.Первомайский</w:t>
      </w:r>
    </w:p>
    <w:p w:rsidR="00BD40E0" w:rsidRPr="00BD40E0" w:rsidRDefault="00BD40E0" w:rsidP="00BD40E0">
      <w:pPr>
        <w:shd w:val="clear" w:color="auto" w:fill="FFFFFF"/>
        <w:ind w:right="-1" w:firstLine="426"/>
        <w:jc w:val="both"/>
      </w:pPr>
      <w:r w:rsidRPr="00BD40E0">
        <w:t xml:space="preserve">16.10.2024   </w:t>
      </w:r>
    </w:p>
    <w:p w:rsidR="006E31A3" w:rsidRDefault="00BD40E0" w:rsidP="00BD40E0">
      <w:pPr>
        <w:shd w:val="clear" w:color="auto" w:fill="FFFFFF"/>
        <w:ind w:right="-1" w:firstLine="426"/>
        <w:jc w:val="both"/>
      </w:pPr>
      <w:r w:rsidRPr="00BD40E0">
        <w:t>№ 3-31</w:t>
      </w:r>
    </w:p>
    <w:p w:rsidR="009D28DF" w:rsidRDefault="009D28DF" w:rsidP="00BD40E0">
      <w:pPr>
        <w:ind w:right="-1" w:firstLine="426"/>
      </w:pPr>
    </w:p>
    <w:sectPr w:rsidR="009D28DF" w:rsidSect="00BD40E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57"/>
    <w:rsid w:val="00051576"/>
    <w:rsid w:val="00093898"/>
    <w:rsid w:val="000C09BC"/>
    <w:rsid w:val="001260B7"/>
    <w:rsid w:val="00151CFB"/>
    <w:rsid w:val="00165485"/>
    <w:rsid w:val="00165FAF"/>
    <w:rsid w:val="0017023F"/>
    <w:rsid w:val="001A3176"/>
    <w:rsid w:val="001B0799"/>
    <w:rsid w:val="001F1ED4"/>
    <w:rsid w:val="0020029A"/>
    <w:rsid w:val="0020477B"/>
    <w:rsid w:val="002779F4"/>
    <w:rsid w:val="002B458D"/>
    <w:rsid w:val="002E3589"/>
    <w:rsid w:val="00366941"/>
    <w:rsid w:val="003C2D09"/>
    <w:rsid w:val="00426B81"/>
    <w:rsid w:val="00451FBD"/>
    <w:rsid w:val="00471789"/>
    <w:rsid w:val="00483E56"/>
    <w:rsid w:val="004C2E51"/>
    <w:rsid w:val="005672EB"/>
    <w:rsid w:val="0059305C"/>
    <w:rsid w:val="005B547D"/>
    <w:rsid w:val="0061580F"/>
    <w:rsid w:val="00640486"/>
    <w:rsid w:val="00660B57"/>
    <w:rsid w:val="00693160"/>
    <w:rsid w:val="006E31A3"/>
    <w:rsid w:val="0071029E"/>
    <w:rsid w:val="007641FE"/>
    <w:rsid w:val="007E503E"/>
    <w:rsid w:val="00844383"/>
    <w:rsid w:val="008C7043"/>
    <w:rsid w:val="008F38FD"/>
    <w:rsid w:val="00923D6C"/>
    <w:rsid w:val="00924DEE"/>
    <w:rsid w:val="00933D3B"/>
    <w:rsid w:val="009C3D7C"/>
    <w:rsid w:val="009D28DF"/>
    <w:rsid w:val="00A60C67"/>
    <w:rsid w:val="00A72F21"/>
    <w:rsid w:val="00A83EE1"/>
    <w:rsid w:val="00A8560C"/>
    <w:rsid w:val="00A91DF6"/>
    <w:rsid w:val="00AE2423"/>
    <w:rsid w:val="00AE3E4B"/>
    <w:rsid w:val="00B21E39"/>
    <w:rsid w:val="00B93F03"/>
    <w:rsid w:val="00BB477A"/>
    <w:rsid w:val="00BD40E0"/>
    <w:rsid w:val="00C01569"/>
    <w:rsid w:val="00C2337F"/>
    <w:rsid w:val="00C25E1E"/>
    <w:rsid w:val="00C35E41"/>
    <w:rsid w:val="00C37378"/>
    <w:rsid w:val="00C41524"/>
    <w:rsid w:val="00C415BC"/>
    <w:rsid w:val="00C50D08"/>
    <w:rsid w:val="00D76A28"/>
    <w:rsid w:val="00E30C7F"/>
    <w:rsid w:val="00E9290E"/>
    <w:rsid w:val="00EA7216"/>
    <w:rsid w:val="00F10440"/>
    <w:rsid w:val="00F25C54"/>
    <w:rsid w:val="00F2668D"/>
    <w:rsid w:val="00F275C8"/>
    <w:rsid w:val="00F53654"/>
    <w:rsid w:val="00F70139"/>
    <w:rsid w:val="00FA1266"/>
    <w:rsid w:val="00FE7AD1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11CA"/>
  <w15:docId w15:val="{3BCF3895-76DC-48DD-937C-447C0E77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0E0"/>
    <w:pPr>
      <w:keepNext/>
      <w:jc w:val="center"/>
      <w:outlineLvl w:val="0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D40E0"/>
    <w:rPr>
      <w:rFonts w:ascii="Arial" w:eastAsia="Times New Roman" w:hAnsi="Arial" w:cs="Times New Roman"/>
      <w:b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1EB6F92E4B23449A487BB25218A174294CAD33086941B3B945C2A77450B46BA3EC80D699BD664D9976384A367E196629332AEA5FBB8B2hDX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CE38C36450EDB547CD9CD050217440B07358999351891A1AA6CB34317798105E20A4CCF0078TE2ED" TargetMode="External"/><Relationship Id="rId12" Type="http://schemas.openxmlformats.org/officeDocument/2006/relationships/hyperlink" Target="consultantplus://offline/ref=4BCE3CBE86390CCD684B0B5BD4D0DF5E901C3A00701827B9FBB2350C9E9BEFE7C6DF5989E3197D0BA2D5310864DFDA5B6AB8F383D4EDEF72d8Y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9EDA52C0FA6A1B09D01095774E4F4E077498A64AA4867028C6F66BA32A672E475B51FFFD0B0863C4BB56E11D7JBY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EDA52C0FA6A1B09D01095774E4F4E077498A64AD4067028C6F66BA32A672E467B547F3D1B1983F48A0384092E063253B2F9B3A55B20562J0Y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1EB6F92E4B23449A487BB25218A17439FCCDB3582941B3B945C2A77450B46BA3EC80D699BD764D1976384A367E196629332AEA5FBB8B2hDX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17BF-35E8-4914-807A-C01989DE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22</cp:revision>
  <cp:lastPrinted>2024-11-05T09:29:00Z</cp:lastPrinted>
  <dcterms:created xsi:type="dcterms:W3CDTF">2023-02-21T06:30:00Z</dcterms:created>
  <dcterms:modified xsi:type="dcterms:W3CDTF">2024-11-05T09:31:00Z</dcterms:modified>
</cp:coreProperties>
</file>